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87" w:rsidRDefault="00E85D87">
      <w:pPr>
        <w:pStyle w:val="BodyText"/>
        <w:rPr>
          <w:rFonts w:ascii="Arial MT"/>
          <w:sz w:val="20"/>
        </w:rPr>
      </w:pPr>
      <w:bookmarkStart w:id="0" w:name="_GoBack"/>
      <w:bookmarkEnd w:id="0"/>
    </w:p>
    <w:p w:rsidR="00E85D87" w:rsidRDefault="008B1756">
      <w:pPr>
        <w:pStyle w:val="Title"/>
        <w:spacing w:line="360" w:lineRule="auto"/>
      </w:pPr>
      <w:r>
        <w:t>DICHIARAZIONE DI IMPEGNO ALLA</w:t>
      </w:r>
      <w:r>
        <w:rPr>
          <w:spacing w:val="-97"/>
        </w:rPr>
        <w:t xml:space="preserve"> </w:t>
      </w:r>
      <w:r>
        <w:t>RISERVATEZZA</w:t>
      </w:r>
    </w:p>
    <w:p w:rsidR="00E85D87" w:rsidRDefault="008B1756">
      <w:pPr>
        <w:pStyle w:val="BodyText"/>
        <w:tabs>
          <w:tab w:val="left" w:pos="5361"/>
          <w:tab w:val="left" w:pos="9486"/>
        </w:tabs>
        <w:spacing w:before="2"/>
        <w:ind w:left="112"/>
      </w:pPr>
      <w:r>
        <w:t>Il/La   so</w:t>
      </w:r>
      <w:r>
        <w:t>ttoscritto/a</w:t>
      </w:r>
      <w:r>
        <w:rPr>
          <w:u w:val="single"/>
        </w:rPr>
        <w:tab/>
      </w:r>
      <w:r>
        <w:t xml:space="preserve">nato/a  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</w:p>
    <w:p w:rsidR="00E85D87" w:rsidRDefault="00E85D87">
      <w:pPr>
        <w:pStyle w:val="BodyText"/>
        <w:rPr>
          <w:sz w:val="20"/>
        </w:rPr>
      </w:pPr>
    </w:p>
    <w:p w:rsidR="00E85D87" w:rsidRDefault="008B1756">
      <w:pPr>
        <w:pStyle w:val="BodyText"/>
        <w:spacing w:before="7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8382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320"/>
                            <a:gd name="T2" fmla="+- 0 2453 1133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7F552" id="Freeform 3" o:spid="_x0000_s1026" style="position:absolute;margin-left:56.65pt;margin-top:8.9pt;width:6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" path="m,l1320,e" filled="f" strokeweight=".48pt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</w:p>
    <w:p w:rsidR="00E85D87" w:rsidRDefault="008B1756">
      <w:pPr>
        <w:pStyle w:val="BodyText"/>
        <w:tabs>
          <w:tab w:val="left" w:pos="3466"/>
          <w:tab w:val="left" w:pos="7854"/>
        </w:tabs>
        <w:spacing w:before="110"/>
        <w:ind w:left="112"/>
      </w:pPr>
      <w:r>
        <w:t>CF: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qualità di</w:t>
      </w:r>
      <w:r>
        <w:rPr>
          <w:u w:val="single"/>
        </w:rPr>
        <w:tab/>
      </w:r>
      <w:r>
        <w:t>del</w:t>
      </w:r>
    </w:p>
    <w:p w:rsidR="00E85D87" w:rsidRDefault="008B1756">
      <w:pPr>
        <w:pStyle w:val="BodyText"/>
        <w:tabs>
          <w:tab w:val="left" w:pos="3287"/>
        </w:tabs>
        <w:spacing w:before="137" w:line="360" w:lineRule="auto"/>
        <w:ind w:left="112" w:righ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0"/>
        </w:rPr>
        <w:t xml:space="preserve"> </w:t>
      </w:r>
      <w:r>
        <w:t>(indicare</w:t>
      </w:r>
      <w:r>
        <w:rPr>
          <w:spacing w:val="2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nome</w:t>
      </w:r>
      <w:r>
        <w:rPr>
          <w:spacing w:val="3"/>
        </w:rPr>
        <w:t xml:space="preserve"> </w:t>
      </w:r>
      <w:r>
        <w:t>dell’Ente,</w:t>
      </w:r>
      <w:r>
        <w:rPr>
          <w:spacing w:val="5"/>
        </w:rPr>
        <w:t xml:space="preserve"> </w:t>
      </w:r>
      <w:r>
        <w:t>centro,</w:t>
      </w:r>
      <w:r>
        <w:rPr>
          <w:spacing w:val="5"/>
        </w:rPr>
        <w:t xml:space="preserve"> </w:t>
      </w:r>
      <w:r>
        <w:t>organismo</w:t>
      </w:r>
      <w:r>
        <w:rPr>
          <w:spacing w:val="3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ricerca,</w:t>
      </w:r>
      <w:r>
        <w:rPr>
          <w:spacing w:val="-57"/>
        </w:rPr>
        <w:t xml:space="preserve"> </w:t>
      </w:r>
      <w:r>
        <w:t>professionista</w:t>
      </w:r>
      <w:r>
        <w:rPr>
          <w:spacing w:val="-2"/>
        </w:rPr>
        <w:t xml:space="preserve"> </w:t>
      </w:r>
      <w:r>
        <w:t>etc.)</w:t>
      </w:r>
    </w:p>
    <w:p w:rsidR="00E85D87" w:rsidRDefault="008B1756">
      <w:pPr>
        <w:pStyle w:val="BodyText"/>
        <w:ind w:left="4409"/>
        <w:jc w:val="both"/>
      </w:pPr>
      <w:r>
        <w:t>si</w:t>
      </w:r>
      <w:r>
        <w:rPr>
          <w:spacing w:val="-2"/>
        </w:rPr>
        <w:t xml:space="preserve"> </w:t>
      </w:r>
      <w:r>
        <w:t>impegna</w:t>
      </w:r>
    </w:p>
    <w:p w:rsidR="00E85D87" w:rsidRDefault="008B1756">
      <w:pPr>
        <w:pStyle w:val="BodyText"/>
        <w:spacing w:before="139" w:line="360" w:lineRule="auto"/>
        <w:ind w:left="112" w:right="114"/>
        <w:jc w:val="both"/>
      </w:pPr>
      <w:r>
        <w:t>in nome proprio, nonché, ai sensi</w:t>
      </w:r>
      <w:r>
        <w:rPr>
          <w:spacing w:val="1"/>
        </w:rPr>
        <w:t xml:space="preserve"> </w:t>
      </w:r>
      <w:r>
        <w:t>dell’art. 1381 c.c., per</w:t>
      </w:r>
      <w:r>
        <w:rPr>
          <w:spacing w:val="1"/>
        </w:rPr>
        <w:t xml:space="preserve"> </w:t>
      </w:r>
      <w:r>
        <w:t>conto dei soggetti</w:t>
      </w:r>
      <w:r>
        <w:rPr>
          <w:spacing w:val="1"/>
        </w:rPr>
        <w:t xml:space="preserve"> </w:t>
      </w:r>
      <w:r>
        <w:t>ad esso collegati</w:t>
      </w:r>
      <w:r>
        <w:rPr>
          <w:spacing w:val="1"/>
        </w:rPr>
        <w:t xml:space="preserve"> </w:t>
      </w:r>
      <w:r>
        <w:t>intendendosi come tali le società controllate o collegate, i rispettivi componenti, gli organi sociali,</w:t>
      </w:r>
      <w:r>
        <w:rPr>
          <w:spacing w:val="1"/>
        </w:rPr>
        <w:t xml:space="preserve"> </w:t>
      </w:r>
      <w:r>
        <w:t>dirigenti,</w:t>
      </w:r>
      <w:r>
        <w:rPr>
          <w:spacing w:val="-1"/>
        </w:rPr>
        <w:t xml:space="preserve"> </w:t>
      </w:r>
      <w:r>
        <w:t>dipendenti,</w:t>
      </w:r>
      <w:r>
        <w:rPr>
          <w:spacing w:val="1"/>
        </w:rPr>
        <w:t xml:space="preserve"> </w:t>
      </w:r>
      <w:r>
        <w:t>collaboratori e</w:t>
      </w:r>
      <w:r>
        <w:rPr>
          <w:spacing w:val="1"/>
        </w:rPr>
        <w:t xml:space="preserve"> </w:t>
      </w:r>
      <w:r>
        <w:t>consulenti in genere</w:t>
      </w:r>
      <w:r>
        <w:rPr>
          <w:spacing w:val="-1"/>
        </w:rPr>
        <w:t xml:space="preserve"> </w:t>
      </w:r>
      <w:r>
        <w:t>a</w:t>
      </w:r>
    </w:p>
    <w:p w:rsidR="00E85D87" w:rsidRDefault="008B1756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line="352" w:lineRule="auto"/>
        <w:rPr>
          <w:sz w:val="24"/>
        </w:rPr>
      </w:pPr>
      <w:r>
        <w:rPr>
          <w:sz w:val="24"/>
        </w:rPr>
        <w:t>considerare</w:t>
      </w:r>
      <w:r>
        <w:rPr>
          <w:spacing w:val="5"/>
          <w:sz w:val="24"/>
        </w:rPr>
        <w:t xml:space="preserve"> </w:t>
      </w:r>
      <w:r>
        <w:rPr>
          <w:sz w:val="24"/>
        </w:rPr>
        <w:t>le</w:t>
      </w:r>
      <w:r>
        <w:rPr>
          <w:spacing w:val="7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7"/>
          <w:sz w:val="24"/>
        </w:rPr>
        <w:t xml:space="preserve"> </w:t>
      </w:r>
      <w:r>
        <w:rPr>
          <w:sz w:val="24"/>
        </w:rPr>
        <w:t>confidenziali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sz w:val="24"/>
        </w:rPr>
        <w:t>riservate</w:t>
      </w:r>
      <w:r>
        <w:rPr>
          <w:spacing w:val="5"/>
          <w:sz w:val="24"/>
        </w:rPr>
        <w:t xml:space="preserve"> </w:t>
      </w:r>
      <w:r>
        <w:rPr>
          <w:sz w:val="24"/>
        </w:rPr>
        <w:t>come</w:t>
      </w:r>
      <w:r>
        <w:rPr>
          <w:spacing w:val="6"/>
          <w:sz w:val="24"/>
        </w:rPr>
        <w:t xml:space="preserve"> </w:t>
      </w:r>
      <w:r>
        <w:rPr>
          <w:sz w:val="24"/>
        </w:rPr>
        <w:t>strettamente</w:t>
      </w:r>
      <w:r>
        <w:rPr>
          <w:spacing w:val="5"/>
          <w:sz w:val="24"/>
        </w:rPr>
        <w:t xml:space="preserve"> </w:t>
      </w:r>
      <w:r>
        <w:rPr>
          <w:sz w:val="24"/>
        </w:rPr>
        <w:t>private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z w:val="24"/>
        </w:rPr>
        <w:t>ad</w:t>
      </w:r>
      <w:r>
        <w:rPr>
          <w:spacing w:val="9"/>
          <w:sz w:val="24"/>
        </w:rPr>
        <w:t xml:space="preserve"> </w:t>
      </w:r>
      <w:r>
        <w:rPr>
          <w:sz w:val="24"/>
        </w:rPr>
        <w:t>adottare</w:t>
      </w:r>
      <w:r>
        <w:rPr>
          <w:spacing w:val="-57"/>
          <w:sz w:val="24"/>
        </w:rPr>
        <w:t xml:space="preserve"> </w:t>
      </w:r>
      <w:r>
        <w:rPr>
          <w:sz w:val="24"/>
        </w:rPr>
        <w:t>tutte</w:t>
      </w:r>
      <w:r>
        <w:rPr>
          <w:spacing w:val="-2"/>
          <w:sz w:val="24"/>
        </w:rPr>
        <w:t xml:space="preserve"> </w:t>
      </w:r>
      <w:r>
        <w:rPr>
          <w:sz w:val="24"/>
        </w:rPr>
        <w:t>le ragionevoli misure</w:t>
      </w:r>
      <w:r>
        <w:rPr>
          <w:spacing w:val="-1"/>
          <w:sz w:val="24"/>
        </w:rPr>
        <w:t xml:space="preserve"> </w:t>
      </w:r>
      <w:r>
        <w:rPr>
          <w:sz w:val="24"/>
        </w:rPr>
        <w:t>finalizzate a</w:t>
      </w:r>
      <w:r>
        <w:rPr>
          <w:spacing w:val="-2"/>
          <w:sz w:val="24"/>
        </w:rPr>
        <w:t xml:space="preserve"> </w:t>
      </w:r>
      <w:r>
        <w:rPr>
          <w:sz w:val="24"/>
        </w:rPr>
        <w:t>mantenerle</w:t>
      </w:r>
      <w:r>
        <w:rPr>
          <w:spacing w:val="-1"/>
          <w:sz w:val="24"/>
        </w:rPr>
        <w:t xml:space="preserve"> </w:t>
      </w:r>
      <w:r>
        <w:rPr>
          <w:sz w:val="24"/>
        </w:rPr>
        <w:t>tali;</w:t>
      </w:r>
    </w:p>
    <w:p w:rsidR="00E85D87" w:rsidRDefault="008B1756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6" w:line="352" w:lineRule="auto"/>
        <w:ind w:right="119"/>
        <w:rPr>
          <w:sz w:val="24"/>
        </w:rPr>
      </w:pPr>
      <w:r>
        <w:rPr>
          <w:sz w:val="24"/>
        </w:rPr>
        <w:t>utilizzare</w:t>
      </w:r>
      <w:r>
        <w:rPr>
          <w:spacing w:val="17"/>
          <w:sz w:val="24"/>
        </w:rPr>
        <w:t xml:space="preserve"> </w:t>
      </w:r>
      <w:r>
        <w:rPr>
          <w:sz w:val="24"/>
        </w:rPr>
        <w:t>le</w:t>
      </w:r>
      <w:r>
        <w:rPr>
          <w:spacing w:val="22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21"/>
          <w:sz w:val="24"/>
        </w:rPr>
        <w:t xml:space="preserve"> </w:t>
      </w:r>
      <w:r>
        <w:rPr>
          <w:sz w:val="24"/>
        </w:rPr>
        <w:t>confidenziali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19"/>
          <w:sz w:val="24"/>
        </w:rPr>
        <w:t xml:space="preserve"> </w:t>
      </w:r>
      <w:r>
        <w:rPr>
          <w:sz w:val="24"/>
        </w:rPr>
        <w:t>riservate</w:t>
      </w:r>
      <w:r>
        <w:rPr>
          <w:spacing w:val="19"/>
          <w:sz w:val="24"/>
        </w:rPr>
        <w:t xml:space="preserve"> </w:t>
      </w:r>
      <w:r>
        <w:rPr>
          <w:sz w:val="24"/>
        </w:rPr>
        <w:t>unicamente</w:t>
      </w:r>
      <w:r>
        <w:rPr>
          <w:spacing w:val="18"/>
          <w:sz w:val="24"/>
        </w:rPr>
        <w:t xml:space="preserve"> </w:t>
      </w:r>
      <w:r>
        <w:rPr>
          <w:sz w:val="24"/>
        </w:rPr>
        <w:t>allo</w:t>
      </w:r>
      <w:r>
        <w:rPr>
          <w:spacing w:val="20"/>
          <w:sz w:val="24"/>
        </w:rPr>
        <w:t xml:space="preserve"> </w:t>
      </w:r>
      <w:r>
        <w:rPr>
          <w:sz w:val="24"/>
        </w:rPr>
        <w:t>scopo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18"/>
          <w:sz w:val="24"/>
        </w:rPr>
        <w:t xml:space="preserve"> </w:t>
      </w:r>
      <w:r>
        <w:rPr>
          <w:sz w:val="24"/>
        </w:rPr>
        <w:t>le</w:t>
      </w:r>
      <w:r>
        <w:rPr>
          <w:spacing w:val="19"/>
          <w:sz w:val="24"/>
        </w:rPr>
        <w:t xml:space="preserve"> </w:t>
      </w:r>
      <w:r>
        <w:rPr>
          <w:sz w:val="24"/>
        </w:rPr>
        <w:t>quali</w:t>
      </w:r>
      <w:r>
        <w:rPr>
          <w:spacing w:val="21"/>
          <w:sz w:val="24"/>
        </w:rPr>
        <w:t xml:space="preserve"> </w:t>
      </w:r>
      <w:r>
        <w:rPr>
          <w:sz w:val="24"/>
        </w:rPr>
        <w:t>sono</w:t>
      </w:r>
      <w:r>
        <w:rPr>
          <w:spacing w:val="-57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fornite</w:t>
      </w:r>
      <w:r>
        <w:rPr>
          <w:spacing w:val="-1"/>
          <w:sz w:val="24"/>
        </w:rPr>
        <w:t xml:space="preserve"> </w:t>
      </w:r>
      <w:r>
        <w:rPr>
          <w:sz w:val="24"/>
        </w:rPr>
        <w:t>o rese</w:t>
      </w:r>
      <w:r>
        <w:rPr>
          <w:spacing w:val="-1"/>
          <w:sz w:val="24"/>
        </w:rPr>
        <w:t xml:space="preserve"> </w:t>
      </w:r>
      <w:r>
        <w:rPr>
          <w:sz w:val="24"/>
        </w:rPr>
        <w:t>note;</w:t>
      </w:r>
    </w:p>
    <w:p w:rsidR="00E85D87" w:rsidRDefault="008B1756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9" w:line="350" w:lineRule="auto"/>
        <w:ind w:right="303"/>
        <w:rPr>
          <w:sz w:val="24"/>
        </w:rPr>
      </w:pPr>
      <w:r>
        <w:rPr>
          <w:sz w:val="24"/>
        </w:rPr>
        <w:t>non usare tali informazioni in modo da poter arrecare qualsivoglia t</w:t>
      </w:r>
      <w:r>
        <w:rPr>
          <w:sz w:val="24"/>
        </w:rPr>
        <w:t>ipo di danno ai soggetti</w:t>
      </w:r>
      <w:r>
        <w:rPr>
          <w:spacing w:val="-57"/>
          <w:sz w:val="24"/>
        </w:rPr>
        <w:t xml:space="preserve"> </w:t>
      </w:r>
      <w:r>
        <w:rPr>
          <w:sz w:val="24"/>
        </w:rPr>
        <w:t>coinvolti;</w:t>
      </w:r>
    </w:p>
    <w:p w:rsidR="00E85D87" w:rsidRDefault="008B1756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13" w:line="350" w:lineRule="auto"/>
        <w:ind w:right="120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utilizzare in</w:t>
      </w:r>
      <w:r>
        <w:rPr>
          <w:spacing w:val="1"/>
          <w:sz w:val="24"/>
        </w:rPr>
        <w:t xml:space="preserve"> </w:t>
      </w:r>
      <w:r>
        <w:rPr>
          <w:sz w:val="24"/>
        </w:rPr>
        <w:t>alcun</w:t>
      </w:r>
      <w:r>
        <w:rPr>
          <w:spacing w:val="2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3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discorso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scopi</w:t>
      </w:r>
      <w:r>
        <w:rPr>
          <w:spacing w:val="1"/>
          <w:sz w:val="24"/>
        </w:rPr>
        <w:t xml:space="preserve"> </w:t>
      </w:r>
      <w:r>
        <w:rPr>
          <w:sz w:val="24"/>
        </w:rPr>
        <w:t>commerciali,</w:t>
      </w:r>
      <w:r>
        <w:rPr>
          <w:spacing w:val="2"/>
          <w:sz w:val="24"/>
        </w:rPr>
        <w:t xml:space="preserve"> </w:t>
      </w:r>
      <w:r>
        <w:rPr>
          <w:sz w:val="24"/>
        </w:rPr>
        <w:t>né</w:t>
      </w:r>
      <w:r>
        <w:rPr>
          <w:spacing w:val="3"/>
          <w:sz w:val="24"/>
        </w:rPr>
        <w:t xml:space="preserve"> </w:t>
      </w:r>
      <w:r>
        <w:rPr>
          <w:sz w:val="24"/>
        </w:rPr>
        <w:t>al</w:t>
      </w:r>
      <w:r>
        <w:rPr>
          <w:spacing w:val="-57"/>
          <w:sz w:val="24"/>
        </w:rPr>
        <w:t xml:space="preserve"> </w:t>
      </w:r>
      <w:r>
        <w:rPr>
          <w:sz w:val="24"/>
        </w:rPr>
        <w:t>fine</w:t>
      </w:r>
      <w:r>
        <w:rPr>
          <w:spacing w:val="-3"/>
          <w:sz w:val="24"/>
        </w:rPr>
        <w:t xml:space="preserve"> </w:t>
      </w:r>
      <w:r>
        <w:rPr>
          <w:sz w:val="24"/>
        </w:rPr>
        <w:t>di svolgere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 su di essi basate.</w:t>
      </w:r>
    </w:p>
    <w:p w:rsidR="00E85D87" w:rsidRDefault="008B1756">
      <w:pPr>
        <w:pStyle w:val="BodyText"/>
        <w:spacing w:before="13" w:line="360" w:lineRule="auto"/>
        <w:ind w:left="112" w:right="114"/>
      </w:pPr>
      <w:r>
        <w:t>Firmando il presente atto si dichiara espressamente di essere a conoscenza delle norme sulla privacy</w:t>
      </w:r>
      <w:r>
        <w:rPr>
          <w:spacing w:val="-57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quanto previsto dal D.Lgs n.</w:t>
      </w:r>
      <w:r>
        <w:rPr>
          <w:spacing w:val="2"/>
        </w:rPr>
        <w:t xml:space="preserve"> </w:t>
      </w:r>
      <w:r>
        <w:t>196/2003</w:t>
      </w:r>
    </w:p>
    <w:p w:rsidR="00E85D87" w:rsidRDefault="008B1756">
      <w:pPr>
        <w:pStyle w:val="BodyText"/>
        <w:tabs>
          <w:tab w:val="left" w:pos="3441"/>
        </w:tabs>
        <w:ind w:left="1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85D87" w:rsidRDefault="008B1756">
      <w:pPr>
        <w:pStyle w:val="BodyText"/>
        <w:spacing w:before="137"/>
        <w:ind w:right="1558"/>
        <w:jc w:val="right"/>
      </w:pPr>
      <w:r>
        <w:t>Firma</w:t>
      </w:r>
    </w:p>
    <w:p w:rsidR="00E85D87" w:rsidRDefault="008B1756">
      <w:pPr>
        <w:pStyle w:val="BodyText"/>
        <w:spacing w:before="7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5177790</wp:posOffset>
                </wp:positionH>
                <wp:positionV relativeFrom="paragraph">
                  <wp:posOffset>243840</wp:posOffset>
                </wp:positionV>
                <wp:extent cx="153924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9240" cy="1270"/>
                        </a:xfrm>
                        <a:custGeom>
                          <a:avLst/>
                          <a:gdLst>
                            <a:gd name="T0" fmla="+- 0 8154 8154"/>
                            <a:gd name="T1" fmla="*/ T0 w 2424"/>
                            <a:gd name="T2" fmla="+- 0 10578 8154"/>
                            <a:gd name="T3" fmla="*/ T2 w 24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4">
                              <a:moveTo>
                                <a:pt x="0" y="0"/>
                              </a:moveTo>
                              <a:lnTo>
                                <a:pt x="242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1FC9F" id="Freeform 2" o:spid="_x0000_s1026" style="position:absolute;margin-left:407.7pt;margin-top:19.2pt;width:121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" path="m,l2424,e" filled="f" strokeweight=".15578mm">
                <v:path arrowok="t" o:connecttype="custom" o:connectlocs="0,0;1539240,0" o:connectangles="0,0"/>
                <w10:wrap type="topAndBottom" anchorx="page"/>
              </v:shape>
            </w:pict>
          </mc:Fallback>
        </mc:AlternateContent>
      </w:r>
    </w:p>
    <w:sectPr w:rsidR="00E85D87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55D9D"/>
    <w:multiLevelType w:val="hybridMultilevel"/>
    <w:tmpl w:val="2A3A4306"/>
    <w:lvl w:ilvl="0" w:tplc="C3A642A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0A2900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A342CAE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14008D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570CE46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50EC031A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41245E5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36608A8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ECADC8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87"/>
    <w:rsid w:val="008B1756"/>
    <w:rsid w:val="00E8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99799"/>
  <w15:docId w15:val="{97865B98-DBBF-4BCE-9CB3-A953B3CC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27"/>
      <w:ind w:left="3442" w:right="1537" w:hanging="1895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33" w:right="11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STUDENTE</cp:lastModifiedBy>
  <cp:revision>2</cp:revision>
  <dcterms:created xsi:type="dcterms:W3CDTF">2023-01-15T14:03:00Z</dcterms:created>
  <dcterms:modified xsi:type="dcterms:W3CDTF">2023-01-15T14:03:00Z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2023-01-15T00:00:00Z</vt:filetime>
  </property>
</Properties>
</file>