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CCED" w14:textId="77777777" w:rsidR="00923BEA" w:rsidRPr="009F3B59" w:rsidRDefault="00302BA5">
      <w:pPr>
        <w:spacing w:after="0" w:line="259" w:lineRule="auto"/>
        <w:ind w:left="27" w:right="149"/>
        <w:jc w:val="center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DF5F30" wp14:editId="0053A8F5">
            <wp:simplePos x="0" y="0"/>
            <wp:positionH relativeFrom="column">
              <wp:posOffset>11024</wp:posOffset>
            </wp:positionH>
            <wp:positionV relativeFrom="paragraph">
              <wp:posOffset>-31327</wp:posOffset>
            </wp:positionV>
            <wp:extent cx="578803" cy="665798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803" cy="66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4855D6D" wp14:editId="2B5DEEB3">
            <wp:simplePos x="0" y="0"/>
            <wp:positionH relativeFrom="column">
              <wp:posOffset>5470728</wp:posOffset>
            </wp:positionH>
            <wp:positionV relativeFrom="paragraph">
              <wp:posOffset>-31327</wp:posOffset>
            </wp:positionV>
            <wp:extent cx="657555" cy="665798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555" cy="66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Istituto Comprensivo Statale di Negrar </w:t>
      </w:r>
    </w:p>
    <w:p w14:paraId="2642790A" w14:textId="77777777" w:rsidR="00923BEA" w:rsidRPr="009F3B59" w:rsidRDefault="00302BA5">
      <w:pPr>
        <w:spacing w:after="4" w:line="236" w:lineRule="auto"/>
        <w:ind w:left="17" w:right="149" w:firstLine="329"/>
        <w:jc w:val="left"/>
        <w:rPr>
          <w:lang w:val="it-IT"/>
        </w:rPr>
      </w:pPr>
      <w:r w:rsidRPr="009F3B59">
        <w:rPr>
          <w:rFonts w:ascii="Comic Sans MS" w:eastAsia="Comic Sans MS" w:hAnsi="Comic Sans MS" w:cs="Comic Sans MS"/>
          <w:sz w:val="18"/>
          <w:lang w:val="it-IT"/>
        </w:rPr>
        <w:t xml:space="preserve">Scuola dell’Infanzia, Primaria e Secondaria di 1°grado </w:t>
      </w: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via degli Alpini, 1  -  37024  NEGRAR DI VALPOLICELLA </w:t>
      </w:r>
    </w:p>
    <w:p w14:paraId="5F2A3F69" w14:textId="77777777" w:rsidR="00923BEA" w:rsidRPr="009F3B59" w:rsidRDefault="00302BA5">
      <w:pPr>
        <w:spacing w:after="0" w:line="259" w:lineRule="auto"/>
        <w:ind w:left="27" w:right="149"/>
        <w:jc w:val="center"/>
        <w:rPr>
          <w:lang w:val="it-IT"/>
        </w:rPr>
      </w:pP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Cod.Fisc. 80028420232 – C.M. VRIC86400A </w:t>
      </w:r>
    </w:p>
    <w:p w14:paraId="72CF839F" w14:textId="77777777" w:rsidR="00923BEA" w:rsidRPr="009F3B59" w:rsidRDefault="00302BA5">
      <w:pPr>
        <w:spacing w:after="0" w:line="259" w:lineRule="auto"/>
        <w:ind w:left="27" w:right="275"/>
        <w:jc w:val="center"/>
        <w:rPr>
          <w:lang w:val="it-IT"/>
        </w:rPr>
      </w:pP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Tel. 045/7500050 – fax 045/7502340 </w:t>
      </w:r>
    </w:p>
    <w:p w14:paraId="1DF95ADB" w14:textId="77777777" w:rsidR="00923BEA" w:rsidRPr="009F3B59" w:rsidRDefault="00302BA5">
      <w:pPr>
        <w:spacing w:after="20" w:line="259" w:lineRule="auto"/>
        <w:ind w:left="0" w:right="453" w:firstLine="0"/>
        <w:jc w:val="right"/>
        <w:rPr>
          <w:lang w:val="it-IT"/>
        </w:rPr>
      </w:pP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Sito web: </w:t>
      </w:r>
      <w:r w:rsidRPr="009F3B59">
        <w:rPr>
          <w:rFonts w:ascii="Comic Sans MS" w:eastAsia="Comic Sans MS" w:hAnsi="Comic Sans MS" w:cs="Comic Sans MS"/>
          <w:b/>
          <w:color w:val="0000FF"/>
          <w:sz w:val="18"/>
          <w:u w:val="single" w:color="0000FF"/>
          <w:lang w:val="it-IT"/>
        </w:rPr>
        <w:t>www.icnegrar.edu.it</w:t>
      </w: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 – Pec: </w:t>
      </w:r>
      <w:r w:rsidRPr="009F3B59">
        <w:rPr>
          <w:rFonts w:ascii="Comic Sans MS" w:eastAsia="Comic Sans MS" w:hAnsi="Comic Sans MS" w:cs="Comic Sans MS"/>
          <w:b/>
          <w:color w:val="0000FF"/>
          <w:sz w:val="18"/>
          <w:u w:val="single" w:color="0000FF"/>
          <w:lang w:val="it-IT"/>
        </w:rPr>
        <w:t>vric86400a@pec.istruzione.it</w:t>
      </w:r>
      <w:r w:rsidRPr="009F3B59">
        <w:rPr>
          <w:rFonts w:ascii="Comic Sans MS" w:eastAsia="Comic Sans MS" w:hAnsi="Comic Sans MS" w:cs="Comic Sans MS"/>
          <w:b/>
          <w:sz w:val="18"/>
          <w:lang w:val="it-IT"/>
        </w:rPr>
        <w:t xml:space="preserve"> – e-mail: </w:t>
      </w:r>
      <w:r w:rsidRPr="009F3B59">
        <w:rPr>
          <w:rFonts w:ascii="Comic Sans MS" w:eastAsia="Comic Sans MS" w:hAnsi="Comic Sans MS" w:cs="Comic Sans MS"/>
          <w:b/>
          <w:color w:val="0000FF"/>
          <w:sz w:val="18"/>
          <w:u w:val="single" w:color="0000FF"/>
          <w:lang w:val="it-IT"/>
        </w:rPr>
        <w:t>vric86400a@istruzione.it</w:t>
      </w:r>
      <w:r w:rsidRPr="009F3B59">
        <w:rPr>
          <w:lang w:val="it-IT"/>
        </w:rPr>
        <w:t xml:space="preserve"> </w:t>
      </w:r>
    </w:p>
    <w:p w14:paraId="021F5336" w14:textId="77777777" w:rsidR="00923BEA" w:rsidRPr="009F3B59" w:rsidRDefault="00302BA5">
      <w:pPr>
        <w:spacing w:after="4" w:line="259" w:lineRule="auto"/>
        <w:ind w:left="0" w:right="60" w:firstLine="0"/>
        <w:jc w:val="center"/>
        <w:rPr>
          <w:lang w:val="it-IT"/>
        </w:rPr>
      </w:pPr>
      <w:r w:rsidRPr="009F3B59">
        <w:rPr>
          <w:rFonts w:ascii="Garamond" w:eastAsia="Garamond" w:hAnsi="Garamond" w:cs="Garamond"/>
          <w:b/>
          <w:sz w:val="28"/>
          <w:lang w:val="it-IT"/>
        </w:rPr>
        <w:t xml:space="preserve"> </w:t>
      </w:r>
    </w:p>
    <w:p w14:paraId="06C7F552" w14:textId="77777777" w:rsidR="00923BEA" w:rsidRPr="009F3B59" w:rsidRDefault="00302BA5">
      <w:pPr>
        <w:spacing w:after="20" w:line="259" w:lineRule="auto"/>
        <w:ind w:left="14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401AEED5" w14:textId="77777777" w:rsidR="00923BEA" w:rsidRPr="009F3B59" w:rsidRDefault="00302BA5">
      <w:pPr>
        <w:spacing w:after="20" w:line="259" w:lineRule="auto"/>
        <w:ind w:left="14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64493A02" w14:textId="77777777" w:rsidR="00923BEA" w:rsidRPr="009F3B59" w:rsidRDefault="00302BA5">
      <w:pPr>
        <w:spacing w:after="22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68434B12" w14:textId="77777777" w:rsidR="00923BEA" w:rsidRPr="009F3B59" w:rsidRDefault="00302BA5">
      <w:pPr>
        <w:spacing w:after="2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78A3E467" w14:textId="77777777" w:rsidR="00923BEA" w:rsidRPr="009F3B59" w:rsidRDefault="00302BA5">
      <w:pPr>
        <w:spacing w:after="108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427E2EB7" w14:textId="77777777" w:rsidR="00923BEA" w:rsidRPr="009F3B59" w:rsidRDefault="00302BA5">
      <w:pPr>
        <w:spacing w:after="0" w:line="259" w:lineRule="auto"/>
        <w:ind w:left="0" w:right="71" w:firstLine="0"/>
        <w:jc w:val="center"/>
        <w:rPr>
          <w:lang w:val="it-IT"/>
        </w:rPr>
      </w:pPr>
      <w:r w:rsidRPr="009F3B59">
        <w:rPr>
          <w:b/>
          <w:sz w:val="32"/>
          <w:lang w:val="it-IT"/>
        </w:rPr>
        <w:t xml:space="preserve"> </w:t>
      </w:r>
    </w:p>
    <w:p w14:paraId="7DD30083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22C7A039" w14:textId="77777777" w:rsidR="00923BEA" w:rsidRPr="009F3B59" w:rsidRDefault="00302BA5">
      <w:pPr>
        <w:spacing w:after="53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5F5A5D48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28B9844D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70153C16" w14:textId="77777777" w:rsidR="00923BEA" w:rsidRPr="009F3B59" w:rsidRDefault="00302BA5">
      <w:pPr>
        <w:spacing w:after="9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79AF0815" w14:textId="77777777" w:rsidR="00923BEA" w:rsidRPr="009F3B59" w:rsidRDefault="00302BA5">
      <w:pPr>
        <w:pStyle w:val="Titolo1"/>
        <w:rPr>
          <w:lang w:val="it-IT"/>
        </w:rPr>
      </w:pPr>
      <w:r w:rsidRPr="009F3B59">
        <w:rPr>
          <w:lang w:val="it-IT"/>
        </w:rPr>
        <w:t xml:space="preserve">PIANO DIDATTICO PERSONALIZZATO </w:t>
      </w:r>
      <w:r w:rsidRPr="009F3B59">
        <w:rPr>
          <w:b w:val="0"/>
          <w:lang w:val="it-IT"/>
        </w:rPr>
        <w:t xml:space="preserve"> </w:t>
      </w:r>
    </w:p>
    <w:p w14:paraId="4AD603A4" w14:textId="77777777" w:rsidR="00923BEA" w:rsidRPr="009F3B59" w:rsidRDefault="00302BA5">
      <w:pPr>
        <w:spacing w:after="0" w:line="259" w:lineRule="auto"/>
        <w:ind w:left="10" w:right="134"/>
        <w:jc w:val="center"/>
        <w:rPr>
          <w:lang w:val="it-IT"/>
        </w:rPr>
      </w:pPr>
      <w:r w:rsidRPr="009F3B59">
        <w:rPr>
          <w:b/>
          <w:sz w:val="36"/>
          <w:lang w:val="it-IT"/>
        </w:rPr>
        <w:t xml:space="preserve">PER ALUNNI CON BES </w:t>
      </w:r>
    </w:p>
    <w:p w14:paraId="0F5687B8" w14:textId="77777777" w:rsidR="00923BEA" w:rsidRPr="009F3B59" w:rsidRDefault="00302BA5">
      <w:pPr>
        <w:spacing w:after="0" w:line="259" w:lineRule="auto"/>
        <w:ind w:left="10" w:right="138"/>
        <w:jc w:val="center"/>
        <w:rPr>
          <w:lang w:val="it-IT"/>
        </w:rPr>
      </w:pPr>
      <w:r w:rsidRPr="009F3B59">
        <w:rPr>
          <w:b/>
          <w:sz w:val="36"/>
          <w:lang w:val="it-IT"/>
        </w:rPr>
        <w:t xml:space="preserve"> (SVANTAGGIO SOCIO-CULTURALE E LINGUISTICO)</w:t>
      </w:r>
      <w:r w:rsidRPr="009F3B59">
        <w:rPr>
          <w:sz w:val="36"/>
          <w:lang w:val="it-IT"/>
        </w:rPr>
        <w:t xml:space="preserve"> </w:t>
      </w:r>
    </w:p>
    <w:p w14:paraId="05A148DB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1774B714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73A0329C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63C27B4A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3700A006" w14:textId="77777777" w:rsidR="00923BEA" w:rsidRPr="009F3B59" w:rsidRDefault="00302BA5">
      <w:pPr>
        <w:spacing w:after="0" w:line="259" w:lineRule="auto"/>
        <w:ind w:left="1450" w:right="0" w:firstLine="0"/>
        <w:jc w:val="left"/>
        <w:rPr>
          <w:lang w:val="it-IT"/>
        </w:rPr>
      </w:pPr>
      <w:r w:rsidRPr="009F3B59">
        <w:rPr>
          <w:b/>
          <w:sz w:val="32"/>
          <w:lang w:val="it-IT"/>
        </w:rPr>
        <w:t>SCUOLA SECONDARIA PRIMO GRADO “E. SALGARI”</w:t>
      </w:r>
      <w:r w:rsidRPr="009F3B59">
        <w:rPr>
          <w:sz w:val="32"/>
          <w:lang w:val="it-IT"/>
        </w:rPr>
        <w:t xml:space="preserve"> </w:t>
      </w:r>
    </w:p>
    <w:p w14:paraId="2E07CD5D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7C5E31B0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44A52306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0E3D8136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6892BAE6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6018F1EE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38061246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5BF7E6F6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50645BE9" w14:textId="77777777" w:rsidR="00923BEA" w:rsidRPr="009F3B59" w:rsidRDefault="00302BA5">
      <w:pPr>
        <w:spacing w:after="0" w:line="259" w:lineRule="auto"/>
        <w:ind w:left="0" w:right="63" w:firstLine="0"/>
        <w:jc w:val="center"/>
        <w:rPr>
          <w:lang w:val="it-IT"/>
        </w:rPr>
      </w:pPr>
      <w:r w:rsidRPr="009F3B59">
        <w:rPr>
          <w:sz w:val="32"/>
          <w:lang w:val="it-IT"/>
        </w:rPr>
        <w:t xml:space="preserve"> </w:t>
      </w:r>
    </w:p>
    <w:p w14:paraId="3526CCBE" w14:textId="77777777" w:rsidR="00923BEA" w:rsidRPr="009F3B59" w:rsidRDefault="00302BA5">
      <w:pPr>
        <w:spacing w:after="0" w:line="259" w:lineRule="auto"/>
        <w:ind w:left="10" w:right="133"/>
        <w:jc w:val="center"/>
        <w:rPr>
          <w:lang w:val="it-IT"/>
        </w:rPr>
      </w:pPr>
      <w:r w:rsidRPr="009F3B59">
        <w:rPr>
          <w:b/>
          <w:sz w:val="32"/>
          <w:lang w:val="it-IT"/>
        </w:rPr>
        <w:t xml:space="preserve"> Anno Scolastico     /</w:t>
      </w:r>
      <w:r w:rsidRPr="009F3B59">
        <w:rPr>
          <w:sz w:val="32"/>
          <w:lang w:val="it-IT"/>
        </w:rPr>
        <w:t xml:space="preserve"> </w:t>
      </w:r>
    </w:p>
    <w:p w14:paraId="2C89595C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sz w:val="32"/>
          <w:lang w:val="it-IT"/>
        </w:rPr>
        <w:t xml:space="preserve"> </w:t>
      </w:r>
    </w:p>
    <w:p w14:paraId="2C35EB13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sz w:val="32"/>
          <w:lang w:val="it-IT"/>
        </w:rPr>
        <w:t xml:space="preserve"> </w:t>
      </w:r>
    </w:p>
    <w:p w14:paraId="2B880AC6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sz w:val="32"/>
          <w:lang w:val="it-IT"/>
        </w:rPr>
        <w:t xml:space="preserve"> </w:t>
      </w:r>
    </w:p>
    <w:p w14:paraId="1D1223BA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 </w:t>
      </w:r>
    </w:p>
    <w:p w14:paraId="5BF14938" w14:textId="77777777" w:rsidR="00923BEA" w:rsidRPr="009F3B59" w:rsidRDefault="00302BA5">
      <w:pPr>
        <w:spacing w:after="0" w:line="259" w:lineRule="auto"/>
        <w:ind w:left="10" w:right="501"/>
        <w:jc w:val="center"/>
        <w:rPr>
          <w:lang w:val="it-IT"/>
        </w:rPr>
      </w:pPr>
      <w:r w:rsidRPr="009F3B59">
        <w:rPr>
          <w:b/>
          <w:sz w:val="32"/>
          <w:lang w:val="it-IT"/>
        </w:rPr>
        <w:t xml:space="preserve">NORMATIVA DI RIFERIMENTO </w:t>
      </w:r>
    </w:p>
    <w:p w14:paraId="5292E174" w14:textId="77777777" w:rsidR="00923BEA" w:rsidRPr="009F3B59" w:rsidRDefault="00302BA5">
      <w:pPr>
        <w:spacing w:after="18" w:line="259" w:lineRule="auto"/>
        <w:ind w:left="0" w:right="413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 </w:t>
      </w:r>
    </w:p>
    <w:p w14:paraId="67DFFF7F" w14:textId="77777777" w:rsidR="00923BEA" w:rsidRPr="009F3B59" w:rsidRDefault="00302BA5">
      <w:pPr>
        <w:ind w:left="-1" w:firstLine="4640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 </w:t>
      </w:r>
      <w:r w:rsidRPr="009F3B59">
        <w:rPr>
          <w:lang w:val="it-IT"/>
        </w:rPr>
        <w:t xml:space="preserve">- Direttiva Ministeriale 27/12/2012.  </w:t>
      </w:r>
    </w:p>
    <w:p w14:paraId="17599B9B" w14:textId="77777777" w:rsidR="00923BEA" w:rsidRDefault="00302BA5">
      <w:pPr>
        <w:numPr>
          <w:ilvl w:val="0"/>
          <w:numId w:val="1"/>
        </w:numPr>
        <w:ind w:right="136" w:hanging="154"/>
      </w:pPr>
      <w:r>
        <w:lastRenderedPageBreak/>
        <w:t xml:space="preserve">Circolare Ministeriale n. 8 del 06/03/2013.  </w:t>
      </w:r>
    </w:p>
    <w:p w14:paraId="63B3556F" w14:textId="77777777" w:rsidR="00923BEA" w:rsidRDefault="00302BA5">
      <w:pPr>
        <w:numPr>
          <w:ilvl w:val="0"/>
          <w:numId w:val="1"/>
        </w:numPr>
        <w:ind w:right="136" w:hanging="154"/>
      </w:pPr>
      <w:r>
        <w:t xml:space="preserve">Nota MIUR del 27/06/2013 prot. 0001551/2013. </w:t>
      </w:r>
    </w:p>
    <w:p w14:paraId="71E17224" w14:textId="77777777" w:rsidR="00923BEA" w:rsidRDefault="00302BA5">
      <w:pPr>
        <w:numPr>
          <w:ilvl w:val="0"/>
          <w:numId w:val="1"/>
        </w:numPr>
        <w:spacing w:after="0" w:line="276" w:lineRule="auto"/>
        <w:ind w:right="136" w:hanging="154"/>
      </w:pPr>
      <w:r w:rsidRPr="009F3B59">
        <w:rPr>
          <w:lang w:val="it-IT"/>
        </w:rPr>
        <w:t xml:space="preserve">OM n. 30 del 10.03.2008 “Istruzioni e modalità organizzative ed operative per lo svolgimento degli Esami di Stato conclusivi dei corsi di studio di istruzione secondaria superiore nelle scuole statali e non statali. </w:t>
      </w:r>
      <w:r>
        <w:t xml:space="preserve">Anno scolastico 2007/2008”. </w:t>
      </w:r>
    </w:p>
    <w:p w14:paraId="70E4C1B7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CM n. 32 del 14.03.2008 “Scrutini ed esami di stato a conclusione del primo ciclo di Istruzione Anno scolastico 2007/2008”. </w:t>
      </w:r>
    </w:p>
    <w:p w14:paraId="12E88664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CM n. 54 del 26.05.2008, “Esami di stato per la Secondaria di Primo Grado, anno scolastico 2007/2008, prova scritta a carattere nazionale.” </w:t>
      </w:r>
    </w:p>
    <w:p w14:paraId="7D785602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DPR 122/2009, Regolamento sulla valutazione degli alunni. </w:t>
      </w:r>
    </w:p>
    <w:p w14:paraId="0C8886F6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C.M. 301/89 “Inserimento degli stranieri nella scuola dell’obbligo: promozione e coordinamento delle iniziative per l’esercizio allo studio”. </w:t>
      </w:r>
    </w:p>
    <w:p w14:paraId="6CAE4522" w14:textId="77777777" w:rsidR="00923BEA" w:rsidRDefault="00302BA5">
      <w:pPr>
        <w:numPr>
          <w:ilvl w:val="0"/>
          <w:numId w:val="1"/>
        </w:numPr>
        <w:ind w:right="136" w:hanging="154"/>
      </w:pPr>
      <w:r w:rsidRPr="009F3B59">
        <w:rPr>
          <w:lang w:val="it-IT"/>
        </w:rPr>
        <w:t xml:space="preserve">C.M. 205/90: “La scuola dell’obbligo e gli Alunni stranieri. </w:t>
      </w:r>
      <w:r>
        <w:t xml:space="preserve">L’educazione Interculturale”. </w:t>
      </w:r>
    </w:p>
    <w:p w14:paraId="749F2B46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La Pronuncia 122/92 del CNPI sulla Educazione Interculturale nella scuola. </w:t>
      </w:r>
    </w:p>
    <w:p w14:paraId="194C1B70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La Pronuncia prot. 3260/93 “Razzismo e antisemitismo oggi: ruolo della scuola”. </w:t>
      </w:r>
    </w:p>
    <w:p w14:paraId="17C546AC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C.M. 73/94 “Dialogo interculturale e convivenza democratica: l’impegno progettuale nella scuola”. </w:t>
      </w:r>
    </w:p>
    <w:p w14:paraId="0634E3B1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L. 59/97 (Bassanini) art. 21 sull’autonomia scolastica. </w:t>
      </w:r>
    </w:p>
    <w:p w14:paraId="360FC169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L. 40/98 “Disciplina dell’immigrazione e norme sulla condizione dello straniero, art. 36. </w:t>
      </w:r>
    </w:p>
    <w:p w14:paraId="157BB742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D.L. 286 del Luglio 1998 “Testo Unico che disciplina l’immigrazione”. </w:t>
      </w:r>
    </w:p>
    <w:p w14:paraId="463217D9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La pronuncia CNPI 19 Dicembre 2005 sulle problematiche interculturali. </w:t>
      </w:r>
    </w:p>
    <w:p w14:paraId="0AC9B481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D.P.R. 275/99 Regolamento dell’autonomia scolastica il D.L. 76 del 2005 Diritto dovere istruzione e formazione.  </w:t>
      </w:r>
    </w:p>
    <w:p w14:paraId="771E7614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“La via italiana per la scuola interculturale e l’integrazione degli alunni stranieri” del 2007. </w:t>
      </w:r>
    </w:p>
    <w:p w14:paraId="66A4C677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“Linee guida per l’accoglienza e l’integrazione degli alunni stranieri”; Febbraio 2014. </w:t>
      </w:r>
    </w:p>
    <w:p w14:paraId="5A5E9DF8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R.D. 4/5/25, n.653, art.14 (scuola secondaria). </w:t>
      </w:r>
    </w:p>
    <w:p w14:paraId="7ADF0BA8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C.M. n.301/90 cit. e C.M. n.205/90 cit. </w:t>
      </w:r>
    </w:p>
    <w:p w14:paraId="59CF20B1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Circolare del Ministero degli Interni cit. e dalla C.M. n.5/94, che ammette l'iscrizione di minori stranieri alla scuola dell'obbligo, ancorché sprovvisti di permesso di soggiorno, sino alla regolarizzazione della posizione. </w:t>
      </w:r>
    </w:p>
    <w:p w14:paraId="7A261F75" w14:textId="77777777" w:rsidR="00923BEA" w:rsidRPr="009F3B59" w:rsidRDefault="00302BA5">
      <w:pPr>
        <w:numPr>
          <w:ilvl w:val="0"/>
          <w:numId w:val="1"/>
        </w:numPr>
        <w:spacing w:after="3" w:line="276" w:lineRule="auto"/>
        <w:ind w:right="136" w:hanging="154"/>
        <w:rPr>
          <w:lang w:val="it-IT"/>
        </w:rPr>
      </w:pPr>
      <w:r w:rsidRPr="009F3B59">
        <w:rPr>
          <w:lang w:val="it-IT"/>
        </w:rPr>
        <w:t>Legge 6 marzo 1998, n.40 "</w:t>
      </w:r>
      <w:r w:rsidRPr="009F3B59">
        <w:rPr>
          <w:i/>
          <w:lang w:val="it-IT"/>
        </w:rPr>
        <w:t>Disciplina dell'immigrazione e norme sulla condizione dello straniero</w:t>
      </w:r>
      <w:r w:rsidRPr="009F3B59">
        <w:rPr>
          <w:lang w:val="it-IT"/>
        </w:rPr>
        <w:t>", cit., in particolare l'art. 36 ("</w:t>
      </w:r>
      <w:r w:rsidRPr="009F3B59">
        <w:rPr>
          <w:i/>
          <w:lang w:val="it-IT"/>
        </w:rPr>
        <w:t>I minori stranieri sul territorio sono soggetti all'obbligo scolastico; ad essi si applicano tutte le disposizioni vigenti in materia di diritto all'istruzione, di accesso ai servizi educativi, di partecipazione alla vita della comunità scolastica</w:t>
      </w:r>
      <w:r w:rsidRPr="009F3B59">
        <w:rPr>
          <w:lang w:val="it-IT"/>
        </w:rPr>
        <w:t xml:space="preserve">"). </w:t>
      </w:r>
    </w:p>
    <w:p w14:paraId="2391C0B2" w14:textId="77777777" w:rsidR="00923BEA" w:rsidRPr="009F3B59" w:rsidRDefault="00302BA5">
      <w:pPr>
        <w:numPr>
          <w:ilvl w:val="0"/>
          <w:numId w:val="1"/>
        </w:numPr>
        <w:spacing w:after="3" w:line="276" w:lineRule="auto"/>
        <w:ind w:right="136" w:hanging="154"/>
        <w:rPr>
          <w:lang w:val="it-IT"/>
        </w:rPr>
      </w:pPr>
      <w:r w:rsidRPr="009F3B59">
        <w:rPr>
          <w:lang w:val="it-IT"/>
        </w:rPr>
        <w:t>D.P.R. n. 394 del 31/08/1999 "</w:t>
      </w:r>
      <w:r w:rsidRPr="009F3B59">
        <w:rPr>
          <w:i/>
          <w:lang w:val="it-IT"/>
        </w:rPr>
        <w:t>Regolamento recante norme di attuazione del testo unico delle disposizioni concernenti la disciplina dell'immigrazione e norme sulla condizione dello straniero…</w:t>
      </w:r>
      <w:r w:rsidRPr="009F3B59">
        <w:rPr>
          <w:lang w:val="it-IT"/>
        </w:rPr>
        <w:t xml:space="preserve">", in particolare, art. 45. </w:t>
      </w:r>
    </w:p>
    <w:p w14:paraId="299A2370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Relativamente al riconoscimento dei titoli di studio conseguiti dagli stranieri nel Paese d'origine, le disposizioni sono costituite dal D.M. 10/06/1982 (G.U. n.163 del 16/06/1982), dalla C.M. n. 264 del 06/08/1982 e dagli artt. 381 -390 del D.L.vo n.297/94 (Testo Unico delle leggi dell'istruzione). </w:t>
      </w:r>
    </w:p>
    <w:p w14:paraId="194E5110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I minori stranieri sono soggetti all'obbligo scolastico; l'iscrizione alle classi della scuola dell'obbligo va accolta </w:t>
      </w:r>
      <w:r w:rsidRPr="009F3B59">
        <w:rPr>
          <w:i/>
          <w:lang w:val="it-IT"/>
        </w:rPr>
        <w:t>in qualsiasi momento dell'anno</w:t>
      </w:r>
      <w:r w:rsidRPr="009F3B59">
        <w:rPr>
          <w:lang w:val="it-IT"/>
        </w:rPr>
        <w:t xml:space="preserve">, in coincidenza con il loro arrivo sul suolo nazionale (D.P.R. n.394/99, art. 45, C.M. del 23/03/2000 n.87 e C.M. del 05/01/2001, n.3). Essi </w:t>
      </w:r>
      <w:r w:rsidRPr="009F3B59">
        <w:rPr>
          <w:i/>
          <w:lang w:val="it-IT"/>
        </w:rPr>
        <w:t xml:space="preserve">vanno accolti anche se sprovvisti di permesso di soggiorno o privi di documentazione </w:t>
      </w:r>
      <w:r w:rsidRPr="009F3B59">
        <w:rPr>
          <w:lang w:val="it-IT"/>
        </w:rPr>
        <w:t xml:space="preserve">(art. 45 del DPR n.394/99). </w:t>
      </w:r>
    </w:p>
    <w:p w14:paraId="6C889054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lastRenderedPageBreak/>
        <w:t xml:space="preserve">Il minore straniero viene iscritto, in via generale, alla classe corrispondente all'età anagrafica (art.45 del D.P.R.n.394/99). </w:t>
      </w:r>
    </w:p>
    <w:p w14:paraId="4E15C539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Legge n.40/1998: "La comunità scolastica accoglie le differenze linguistiche e culturali come valore da porre a fondamento del rispetto reciproco, dello scambio tra le culture e della tolleranza; a tal fine promuove e favorisce iniziative volte all'accoglienza, alla tutela della cultura e della lingua d'origine e alla realizzazione di attività interculturali comuni" (art.36, comma III). </w:t>
      </w:r>
    </w:p>
    <w:p w14:paraId="343C0C53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D.L. del 25 Luglio 1998 " Testo unico delle disposizioni concernenti la disciplina dell'immigrazione e norme sulla condizione dello straniero". </w:t>
      </w:r>
    </w:p>
    <w:p w14:paraId="7EB1A636" w14:textId="77777777" w:rsidR="00923BEA" w:rsidRPr="009F3B59" w:rsidRDefault="00302BA5">
      <w:pPr>
        <w:numPr>
          <w:ilvl w:val="0"/>
          <w:numId w:val="1"/>
        </w:numPr>
        <w:spacing w:after="54"/>
        <w:ind w:right="136" w:hanging="154"/>
        <w:rPr>
          <w:lang w:val="it-IT"/>
        </w:rPr>
      </w:pPr>
      <w:r w:rsidRPr="009F3B59">
        <w:rPr>
          <w:lang w:val="it-IT"/>
        </w:rPr>
        <w:t xml:space="preserve">C.M. N.24 del 1 marzo 2006: "Linee guida per l'accoglienza e l'integrazione degli alunni stranieri". </w:t>
      </w:r>
    </w:p>
    <w:p w14:paraId="00427290" w14:textId="77777777" w:rsidR="00923BEA" w:rsidRPr="009F3B59" w:rsidRDefault="00302BA5">
      <w:pPr>
        <w:numPr>
          <w:ilvl w:val="0"/>
          <w:numId w:val="1"/>
        </w:numPr>
        <w:spacing w:after="51"/>
        <w:ind w:right="136" w:hanging="154"/>
        <w:rPr>
          <w:lang w:val="it-IT"/>
        </w:rPr>
      </w:pPr>
      <w:r w:rsidRPr="009F3B59">
        <w:rPr>
          <w:lang w:val="it-IT"/>
        </w:rPr>
        <w:t xml:space="preserve">"La via italiana per la scuola interculturale e l'integrazione degli alunni stranieri" dell'Ottobre 2007. </w:t>
      </w:r>
    </w:p>
    <w:p w14:paraId="1031A50E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Atto di indirizzo del Ministero della Pubblica Istruzione per l'anno 2008. </w:t>
      </w:r>
    </w:p>
    <w:p w14:paraId="5B95BA0A" w14:textId="77777777" w:rsidR="00923BEA" w:rsidRPr="009F3B59" w:rsidRDefault="00302BA5">
      <w:pPr>
        <w:numPr>
          <w:ilvl w:val="0"/>
          <w:numId w:val="1"/>
        </w:numPr>
        <w:ind w:right="136" w:hanging="154"/>
        <w:rPr>
          <w:lang w:val="it-IT"/>
        </w:rPr>
      </w:pPr>
      <w:r w:rsidRPr="009F3B59">
        <w:rPr>
          <w:lang w:val="it-IT"/>
        </w:rPr>
        <w:t xml:space="preserve">Decreto Ministeriale n. 5 del 16 gennaio 2009. </w:t>
      </w:r>
    </w:p>
    <w:p w14:paraId="1A0F036F" w14:textId="77777777" w:rsidR="00923BEA" w:rsidRPr="009F3B59" w:rsidRDefault="00302BA5">
      <w:pPr>
        <w:numPr>
          <w:ilvl w:val="0"/>
          <w:numId w:val="1"/>
        </w:numPr>
        <w:spacing w:line="517" w:lineRule="auto"/>
        <w:ind w:right="136" w:hanging="154"/>
        <w:rPr>
          <w:lang w:val="it-IT"/>
        </w:rPr>
      </w:pPr>
      <w:r w:rsidRPr="009F3B59">
        <w:rPr>
          <w:lang w:val="it-IT"/>
        </w:rPr>
        <w:t xml:space="preserve">Linee di indirizzo per favorire il diritto allo studio dei ragazzi adottati 18 Dicembre 2014. </w:t>
      </w:r>
      <w:r w:rsidRPr="009F3B59">
        <w:rPr>
          <w:rFonts w:ascii="Verdana" w:eastAsia="Verdana" w:hAnsi="Verdana" w:cs="Verdana"/>
          <w:b/>
          <w:lang w:val="it-IT"/>
        </w:rPr>
        <w:t xml:space="preserve"> </w:t>
      </w:r>
    </w:p>
    <w:p w14:paraId="4D03714C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181E3E63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5B4C2445" w14:textId="77777777" w:rsidR="00923BEA" w:rsidRPr="009F3B59" w:rsidRDefault="00302BA5">
      <w:pPr>
        <w:spacing w:after="253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13184FC6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26B91734" w14:textId="77777777" w:rsidR="00923BEA" w:rsidRPr="009F3B59" w:rsidRDefault="00302BA5">
      <w:pPr>
        <w:spacing w:after="253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25BBE92E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34ED4189" w14:textId="77777777" w:rsidR="00923BEA" w:rsidRPr="009F3B59" w:rsidRDefault="00302BA5">
      <w:pPr>
        <w:spacing w:after="253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0CF7E49D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1D0A0539" w14:textId="77777777" w:rsidR="00923BEA" w:rsidRPr="009F3B59" w:rsidRDefault="00302BA5">
      <w:pPr>
        <w:spacing w:after="253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2477194D" w14:textId="77777777" w:rsidR="00923BEA" w:rsidRPr="009F3B59" w:rsidRDefault="00302BA5">
      <w:pPr>
        <w:spacing w:after="25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15F08961" w14:textId="77777777" w:rsidR="009F3B59" w:rsidRP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03EA472F" w14:textId="77777777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61BF1951" w14:textId="77777777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2532A120" w14:textId="7E02D943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4E55DEB8" w14:textId="4F4E0A97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7FF92336" w14:textId="13C8BF16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17577B32" w14:textId="121DFC97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236FF503" w14:textId="19174ADC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2D9F9A70" w14:textId="77777777" w:rsidR="009F3B59" w:rsidRDefault="009F3B59">
      <w:pPr>
        <w:spacing w:after="0" w:line="259" w:lineRule="auto"/>
        <w:ind w:left="0" w:right="39" w:firstLine="0"/>
        <w:jc w:val="center"/>
        <w:rPr>
          <w:rFonts w:ascii="Verdana" w:eastAsia="Verdana" w:hAnsi="Verdana" w:cs="Verdana"/>
          <w:b/>
          <w:sz w:val="28"/>
          <w:lang w:val="it-IT"/>
        </w:rPr>
      </w:pPr>
    </w:p>
    <w:p w14:paraId="08125E4A" w14:textId="7B3B18C8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43B80304" w14:textId="77777777" w:rsidR="00923BEA" w:rsidRPr="009F3B59" w:rsidRDefault="00302BA5">
      <w:pPr>
        <w:pStyle w:val="Titolo2"/>
        <w:spacing w:after="255"/>
        <w:ind w:left="10" w:right="137"/>
        <w:jc w:val="center"/>
        <w:rPr>
          <w:lang w:val="it-IT"/>
        </w:rPr>
      </w:pPr>
      <w:r w:rsidRPr="009F3B59">
        <w:rPr>
          <w:rFonts w:ascii="Verdana" w:eastAsia="Verdana" w:hAnsi="Verdana" w:cs="Verdana"/>
          <w:lang w:val="it-IT"/>
        </w:rPr>
        <w:lastRenderedPageBreak/>
        <w:t xml:space="preserve">1- ELEMENTI CONOSCITIVI DELL’ALUNNO </w:t>
      </w:r>
    </w:p>
    <w:p w14:paraId="30D52FE2" w14:textId="3E5BC20C" w:rsidR="00923BEA" w:rsidRPr="009F3B59" w:rsidRDefault="00302BA5" w:rsidP="009F3B59">
      <w:pPr>
        <w:spacing w:after="250" w:line="259" w:lineRule="auto"/>
        <w:ind w:left="10" w:right="135"/>
        <w:jc w:val="center"/>
        <w:rPr>
          <w:lang w:val="it-IT"/>
        </w:rPr>
      </w:pP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(</w:t>
      </w:r>
      <w:r w:rsidRPr="009F3B59">
        <w:rPr>
          <w:rFonts w:ascii="Verdana" w:eastAsia="Verdana" w:hAnsi="Verdana" w:cs="Verdana"/>
          <w:i/>
          <w:sz w:val="28"/>
          <w:u w:val="single" w:color="000000"/>
          <w:shd w:val="clear" w:color="auto" w:fill="FFFF00"/>
          <w:lang w:val="it-IT"/>
        </w:rPr>
        <w:t>eliminare ogni voce non compilata</w:t>
      </w: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)</w:t>
      </w:r>
      <w:r w:rsidRPr="009F3B59">
        <w:rPr>
          <w:rFonts w:ascii="Verdana" w:eastAsia="Verdana" w:hAnsi="Verdana" w:cs="Verdana"/>
          <w:i/>
          <w:sz w:val="28"/>
          <w:lang w:val="it-IT"/>
        </w:rPr>
        <w:t xml:space="preserve"> </w:t>
      </w:r>
      <w:r w:rsidRPr="009F3B59">
        <w:rPr>
          <w:rFonts w:ascii="Times New Roman" w:eastAsia="Times New Roman" w:hAnsi="Times New Roman" w:cs="Times New Roman"/>
          <w:sz w:val="28"/>
          <w:lang w:val="it-IT"/>
        </w:rPr>
        <w:t xml:space="preserve"> </w:t>
      </w:r>
    </w:p>
    <w:p w14:paraId="7D9ACFE2" w14:textId="77777777" w:rsidR="00923BEA" w:rsidRDefault="00302BA5">
      <w:pPr>
        <w:pStyle w:val="Titolo3"/>
        <w:spacing w:after="0" w:line="259" w:lineRule="auto"/>
        <w:ind w:left="9" w:right="0"/>
      </w:pPr>
      <w:r>
        <w:rPr>
          <w:rFonts w:ascii="Calibri" w:eastAsia="Calibri" w:hAnsi="Calibri" w:cs="Calibri"/>
        </w:rPr>
        <w:t>1.1 DATI ANAGRAFICI</w:t>
      </w:r>
      <w:r>
        <w:rPr>
          <w:rFonts w:ascii="Calibri" w:eastAsia="Calibri" w:hAnsi="Calibri" w:cs="Calibri"/>
          <w:b w:val="0"/>
        </w:rPr>
        <w:t xml:space="preserve"> </w:t>
      </w:r>
    </w:p>
    <w:p w14:paraId="372608B0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9782" w:type="dxa"/>
        <w:tblInd w:w="-14" w:type="dxa"/>
        <w:tblCellMar>
          <w:top w:w="1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381"/>
      </w:tblGrid>
      <w:tr w:rsidR="00923BEA" w14:paraId="17727ACF" w14:textId="77777777">
        <w:trPr>
          <w:trHeight w:val="39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DE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Nome e Cognome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7B1" w14:textId="77777777" w:rsidR="00923BEA" w:rsidRDefault="00302BA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:rsidRPr="00C368F5" w14:paraId="57CDC719" w14:textId="77777777">
        <w:trPr>
          <w:trHeight w:val="38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1F2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22"/>
                <w:lang w:val="it-IT"/>
              </w:rPr>
              <w:t xml:space="preserve">Luogo e data di nascita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33F9" w14:textId="77777777" w:rsidR="00923BEA" w:rsidRPr="009F3B59" w:rsidRDefault="00302BA5">
            <w:pPr>
              <w:spacing w:after="0" w:line="259" w:lineRule="auto"/>
              <w:ind w:left="5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22"/>
                <w:lang w:val="it-IT"/>
              </w:rPr>
              <w:t xml:space="preserve"> </w:t>
            </w:r>
          </w:p>
        </w:tc>
      </w:tr>
      <w:tr w:rsidR="00923BEA" w14:paraId="0DA510E0" w14:textId="77777777">
        <w:trPr>
          <w:trHeight w:val="39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FCC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Nazionalità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FB78" w14:textId="77777777" w:rsidR="00923BEA" w:rsidRDefault="00302BA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04D60B6E" w14:textId="77777777">
        <w:trPr>
          <w:trHeight w:val="38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28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Classe e sezione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A4E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</w:tbl>
    <w:p w14:paraId="5323F63C" w14:textId="77777777" w:rsidR="00923BEA" w:rsidRDefault="00302BA5">
      <w:pPr>
        <w:spacing w:after="19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25AA40BA" w14:textId="77777777" w:rsidR="00923BEA" w:rsidRDefault="00302BA5">
      <w:pPr>
        <w:pStyle w:val="Titolo3"/>
        <w:spacing w:after="0" w:line="259" w:lineRule="auto"/>
        <w:ind w:left="9" w:right="0"/>
      </w:pPr>
      <w:r>
        <w:rPr>
          <w:rFonts w:ascii="Calibri" w:eastAsia="Calibri" w:hAnsi="Calibri" w:cs="Calibri"/>
        </w:rPr>
        <w:t>1.2 PREGRESSO SCOLASTICO</w:t>
      </w:r>
      <w:r>
        <w:rPr>
          <w:rFonts w:ascii="Calibri" w:eastAsia="Calibri" w:hAnsi="Calibri" w:cs="Calibri"/>
          <w:b w:val="0"/>
        </w:rPr>
        <w:t xml:space="preserve"> </w:t>
      </w:r>
    </w:p>
    <w:p w14:paraId="0F81ECC0" w14:textId="77777777" w:rsidR="00923BEA" w:rsidRDefault="00302BA5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813" w:type="dxa"/>
        <w:tblInd w:w="-14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97"/>
        <w:gridCol w:w="2696"/>
        <w:gridCol w:w="2374"/>
        <w:gridCol w:w="2446"/>
      </w:tblGrid>
      <w:tr w:rsidR="00923BEA" w14:paraId="0EB4CC2D" w14:textId="77777777">
        <w:trPr>
          <w:trHeight w:val="5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38A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Scuola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FDC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Nel Paese di origine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3061" w14:textId="77777777" w:rsidR="00923BEA" w:rsidRDefault="00302BA5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In Italia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F0F" w14:textId="77777777" w:rsidR="00923BEA" w:rsidRDefault="00302B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In altro Paese </w:t>
            </w:r>
            <w:r>
              <w:rPr>
                <w:sz w:val="22"/>
              </w:rPr>
              <w:t xml:space="preserve">(specificare) </w:t>
            </w:r>
          </w:p>
        </w:tc>
      </w:tr>
      <w:tr w:rsidR="00923BEA" w14:paraId="7490DD0B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93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Infanzia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95A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DE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778A" w14:textId="77777777" w:rsidR="00923BEA" w:rsidRDefault="00302BA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23BEA" w14:paraId="3806B660" w14:textId="77777777">
        <w:trPr>
          <w:trHeight w:val="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EF32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94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E2D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96F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5AC46840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C8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A89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B44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A2B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35E0FF1A" w14:textId="77777777">
        <w:trPr>
          <w:trHeight w:val="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3F4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Primaria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8E4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AFD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1E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1100285E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48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85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5E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951C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0DD9A096" w14:textId="77777777">
        <w:trPr>
          <w:trHeight w:val="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5C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602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81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1A4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3D54DF78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3F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EA6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F3F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168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77775089" w14:textId="77777777">
        <w:trPr>
          <w:trHeight w:val="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C8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E08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A7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D6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55F39848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9D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Secondaria I grado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9E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BA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908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11B005F1" w14:textId="77777777">
        <w:trPr>
          <w:trHeight w:val="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EB0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D5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F3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835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923BEA" w14:paraId="711260AA" w14:textId="77777777">
        <w:trPr>
          <w:trHeight w:val="38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C7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6A9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2C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55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14:paraId="69135B75" w14:textId="77777777" w:rsidR="00923BEA" w:rsidRDefault="00302BA5">
      <w:pPr>
        <w:spacing w:after="0" w:line="259" w:lineRule="auto"/>
        <w:ind w:left="12" w:right="0" w:firstLine="0"/>
        <w:jc w:val="left"/>
      </w:pPr>
      <w:r>
        <w:t xml:space="preserve"> </w:t>
      </w:r>
    </w:p>
    <w:tbl>
      <w:tblPr>
        <w:tblStyle w:val="TableGrid"/>
        <w:tblW w:w="9782" w:type="dxa"/>
        <w:tblInd w:w="14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923BEA" w14:paraId="5FD4DB59" w14:textId="77777777">
        <w:trPr>
          <w:trHeight w:val="59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18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Lingua parlata in famiglia:  </w:t>
            </w:r>
          </w:p>
          <w:p w14:paraId="297DF2B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23BEA" w14:paraId="52A1F744" w14:textId="77777777">
        <w:trPr>
          <w:trHeight w:val="59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E1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Lingua della prima scolarizzazione:  </w:t>
            </w:r>
          </w:p>
          <w:p w14:paraId="2428F73F" w14:textId="77777777" w:rsidR="00923BEA" w:rsidRDefault="00302BA5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3BEA" w14:paraId="7B963119" w14:textId="77777777">
        <w:trPr>
          <w:trHeight w:val="59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BB3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Altre lingue conosciute:  </w:t>
            </w:r>
          </w:p>
          <w:p w14:paraId="19F5890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BE67355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62E36968" w14:textId="225C14D4" w:rsidR="00923BEA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L’alunno di recente immigrazione deve imparare le abilità comunicative interpersonali di base e la competenza linguistica cognitivo accademica: l’alunno deve quindi imparare l’italiano sia per comunicare che per studiare per poter apprendere le discipline, i concetti e i linguaggi specifici e </w:t>
      </w:r>
      <w:r w:rsidRPr="009F3B59">
        <w:rPr>
          <w:lang w:val="it-IT"/>
        </w:rPr>
        <w:lastRenderedPageBreak/>
        <w:t xml:space="preserve">settoriali. Questo richiede tempi lunghi, attenzioni didattiche mirate, facilitazioni linguistiche volte a favorire la comprensione dei testi e dei concetti.  </w:t>
      </w:r>
    </w:p>
    <w:p w14:paraId="4197D871" w14:textId="77777777" w:rsidR="009F3B59" w:rsidRPr="009F3B59" w:rsidRDefault="009F3B59">
      <w:pPr>
        <w:ind w:left="9" w:right="136"/>
        <w:rPr>
          <w:lang w:val="it-IT"/>
        </w:rPr>
      </w:pPr>
    </w:p>
    <w:p w14:paraId="494F9957" w14:textId="77777777" w:rsidR="00923BEA" w:rsidRPr="009F3B59" w:rsidRDefault="00302BA5">
      <w:pPr>
        <w:spacing w:after="0" w:line="259" w:lineRule="auto"/>
        <w:ind w:left="9" w:right="0"/>
        <w:jc w:val="left"/>
        <w:rPr>
          <w:lang w:val="it-IT"/>
        </w:rPr>
      </w:pPr>
      <w:r w:rsidRPr="009F3B59">
        <w:rPr>
          <w:b/>
          <w:sz w:val="28"/>
          <w:lang w:val="it-IT"/>
        </w:rPr>
        <w:t>1.3</w:t>
      </w:r>
      <w:r w:rsidRPr="009F3B59">
        <w:rPr>
          <w:b/>
          <w:sz w:val="22"/>
          <w:lang w:val="it-IT"/>
        </w:rPr>
        <w:t xml:space="preserve"> </w:t>
      </w:r>
      <w:r w:rsidRPr="009F3B59">
        <w:rPr>
          <w:b/>
          <w:sz w:val="28"/>
          <w:lang w:val="it-IT"/>
        </w:rPr>
        <w:t>LIVELLI</w:t>
      </w:r>
      <w:r w:rsidRPr="009F3B59">
        <w:rPr>
          <w:b/>
          <w:sz w:val="22"/>
          <w:lang w:val="it-IT"/>
        </w:rPr>
        <w:t xml:space="preserve"> </w:t>
      </w:r>
      <w:r w:rsidRPr="009F3B59">
        <w:rPr>
          <w:b/>
          <w:sz w:val="28"/>
          <w:lang w:val="it-IT"/>
        </w:rPr>
        <w:t>DI</w:t>
      </w:r>
      <w:r w:rsidRPr="009F3B59">
        <w:rPr>
          <w:b/>
          <w:sz w:val="22"/>
          <w:lang w:val="it-IT"/>
        </w:rPr>
        <w:t xml:space="preserve"> </w:t>
      </w:r>
      <w:r w:rsidRPr="009F3B59">
        <w:rPr>
          <w:b/>
          <w:sz w:val="28"/>
          <w:lang w:val="it-IT"/>
        </w:rPr>
        <w:t>COMPETENZA</w:t>
      </w:r>
      <w:r w:rsidRPr="009F3B59">
        <w:rPr>
          <w:b/>
          <w:sz w:val="22"/>
          <w:lang w:val="it-IT"/>
        </w:rPr>
        <w:t xml:space="preserve"> </w:t>
      </w:r>
      <w:r w:rsidRPr="009F3B59">
        <w:rPr>
          <w:b/>
          <w:sz w:val="28"/>
          <w:lang w:val="it-IT"/>
        </w:rPr>
        <w:t xml:space="preserve">LINGUISTICA: </w:t>
      </w:r>
    </w:p>
    <w:p w14:paraId="0DBA814A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 </w:t>
      </w:r>
    </w:p>
    <w:p w14:paraId="46FEAFD3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color w:val="222222"/>
          <w:lang w:val="it-IT"/>
        </w:rPr>
        <w:t xml:space="preserve">Si utilizza il </w:t>
      </w:r>
      <w:r w:rsidRPr="009F3B59">
        <w:rPr>
          <w:b/>
          <w:color w:val="222222"/>
          <w:lang w:val="it-IT"/>
        </w:rPr>
        <w:t xml:space="preserve">Quadro Comune Europeo di Riferimento per la conoscenza delle lingue </w:t>
      </w:r>
      <w:r w:rsidRPr="009F3B59">
        <w:rPr>
          <w:color w:val="222222"/>
          <w:lang w:val="it-IT"/>
        </w:rPr>
        <w:t xml:space="preserve">(CEFR): </w:t>
      </w:r>
      <w:r w:rsidRPr="009F3B59">
        <w:rPr>
          <w:b/>
          <w:lang w:val="it-IT"/>
        </w:rPr>
        <w:t xml:space="preserve"> </w:t>
      </w:r>
    </w:p>
    <w:p w14:paraId="33AC177B" w14:textId="77777777" w:rsidR="00923BEA" w:rsidRPr="009F3B59" w:rsidRDefault="00302BA5">
      <w:pPr>
        <w:spacing w:after="71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6C0D9DC0" w14:textId="77777777" w:rsidR="00923BEA" w:rsidRPr="009F3B59" w:rsidRDefault="00302BA5">
      <w:pPr>
        <w:spacing w:after="184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0/A 1 </w:t>
      </w:r>
      <w:r w:rsidRPr="009F3B59">
        <w:rPr>
          <w:lang w:val="it-IT"/>
        </w:rPr>
        <w:t xml:space="preserve">- PRINCIPIANTE - nessuna conoscenza </w:t>
      </w:r>
      <w:r w:rsidRPr="009F3B59">
        <w:rPr>
          <w:b/>
          <w:lang w:val="it-IT"/>
        </w:rPr>
        <w:t xml:space="preserve"> </w:t>
      </w:r>
    </w:p>
    <w:p w14:paraId="6169C74F" w14:textId="77777777" w:rsidR="00923BEA" w:rsidRPr="009F3B59" w:rsidRDefault="00302BA5">
      <w:pPr>
        <w:spacing w:after="199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A1 </w:t>
      </w:r>
      <w:r w:rsidRPr="009F3B59">
        <w:rPr>
          <w:lang w:val="it-IT"/>
        </w:rPr>
        <w:t>- MOLTO ELEMENTARE - introduttivo o di scoperta</w:t>
      </w:r>
      <w:r w:rsidRPr="009F3B59">
        <w:rPr>
          <w:b/>
          <w:lang w:val="it-IT"/>
        </w:rPr>
        <w:t xml:space="preserve"> </w:t>
      </w:r>
    </w:p>
    <w:p w14:paraId="32100594" w14:textId="77777777" w:rsidR="00923BEA" w:rsidRPr="009F3B59" w:rsidRDefault="00302BA5">
      <w:pPr>
        <w:tabs>
          <w:tab w:val="center" w:pos="4335"/>
          <w:tab w:val="center" w:pos="5055"/>
        </w:tabs>
        <w:spacing w:after="188"/>
        <w:ind w:left="-1" w:right="0" w:firstLine="0"/>
        <w:jc w:val="left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A2 </w:t>
      </w:r>
      <w:r w:rsidRPr="009F3B59">
        <w:rPr>
          <w:lang w:val="it-IT"/>
        </w:rPr>
        <w:t xml:space="preserve">- ELEMENTARE - di sopravvivenza </w:t>
      </w:r>
      <w:r w:rsidRPr="009F3B59">
        <w:rPr>
          <w:lang w:val="it-IT"/>
        </w:rPr>
        <w:tab/>
        <w:t xml:space="preserve"> </w:t>
      </w:r>
      <w:r w:rsidRPr="009F3B59">
        <w:rPr>
          <w:lang w:val="it-IT"/>
        </w:rPr>
        <w:tab/>
      </w:r>
      <w:r w:rsidRPr="009F3B59">
        <w:rPr>
          <w:b/>
          <w:lang w:val="it-IT"/>
        </w:rPr>
        <w:t xml:space="preserve"> </w:t>
      </w:r>
    </w:p>
    <w:p w14:paraId="2BB2DD7A" w14:textId="77777777" w:rsidR="00923BEA" w:rsidRPr="009F3B59" w:rsidRDefault="00302BA5">
      <w:pPr>
        <w:spacing w:after="199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B1 </w:t>
      </w:r>
      <w:r w:rsidRPr="009F3B59">
        <w:rPr>
          <w:lang w:val="it-IT"/>
        </w:rPr>
        <w:t>-</w:t>
      </w:r>
      <w:r w:rsidRPr="009F3B59">
        <w:rPr>
          <w:b/>
          <w:lang w:val="it-IT"/>
        </w:rPr>
        <w:t xml:space="preserve"> </w:t>
      </w:r>
      <w:r w:rsidRPr="009F3B59">
        <w:rPr>
          <w:lang w:val="it-IT"/>
        </w:rPr>
        <w:t>INTERMEDIO - soglia</w:t>
      </w:r>
      <w:r w:rsidRPr="009F3B59">
        <w:rPr>
          <w:b/>
          <w:lang w:val="it-IT"/>
        </w:rPr>
        <w:t xml:space="preserve"> </w:t>
      </w:r>
    </w:p>
    <w:p w14:paraId="07E75B94" w14:textId="77777777" w:rsidR="00923BEA" w:rsidRPr="009F3B59" w:rsidRDefault="00302BA5">
      <w:pPr>
        <w:tabs>
          <w:tab w:val="center" w:pos="3615"/>
        </w:tabs>
        <w:spacing w:after="190"/>
        <w:ind w:left="-1" w:right="0" w:firstLine="0"/>
        <w:jc w:val="left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B2 </w:t>
      </w:r>
      <w:r w:rsidRPr="009F3B59">
        <w:rPr>
          <w:lang w:val="it-IT"/>
        </w:rPr>
        <w:t xml:space="preserve">- INTERMEDIO - avanzato  </w:t>
      </w:r>
      <w:r w:rsidRPr="009F3B59">
        <w:rPr>
          <w:lang w:val="it-IT"/>
        </w:rPr>
        <w:tab/>
      </w:r>
      <w:r w:rsidRPr="009F3B59">
        <w:rPr>
          <w:b/>
          <w:lang w:val="it-IT"/>
        </w:rPr>
        <w:t xml:space="preserve"> </w:t>
      </w:r>
    </w:p>
    <w:p w14:paraId="51B0F077" w14:textId="77777777" w:rsidR="00923BEA" w:rsidRPr="009F3B59" w:rsidRDefault="00302BA5">
      <w:pPr>
        <w:spacing w:after="184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C1 </w:t>
      </w:r>
      <w:r w:rsidRPr="009F3B59">
        <w:rPr>
          <w:lang w:val="it-IT"/>
        </w:rPr>
        <w:t>-</w:t>
      </w:r>
      <w:r w:rsidRPr="009F3B59">
        <w:rPr>
          <w:b/>
          <w:lang w:val="it-IT"/>
        </w:rPr>
        <w:t xml:space="preserve"> </w:t>
      </w:r>
      <w:r w:rsidRPr="009F3B59">
        <w:rPr>
          <w:lang w:val="it-IT"/>
        </w:rPr>
        <w:t xml:space="preserve">AUTONOMO </w:t>
      </w:r>
    </w:p>
    <w:p w14:paraId="0C05EBD0" w14:textId="77777777" w:rsidR="00923BEA" w:rsidRPr="009F3B59" w:rsidRDefault="00302BA5">
      <w:pPr>
        <w:spacing w:after="130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</w:t>
      </w:r>
      <w:r w:rsidRPr="009F3B59">
        <w:rPr>
          <w:b/>
          <w:lang w:val="it-IT"/>
        </w:rPr>
        <w:t xml:space="preserve">C2 </w:t>
      </w:r>
      <w:r w:rsidRPr="009F3B59">
        <w:rPr>
          <w:lang w:val="it-IT"/>
        </w:rPr>
        <w:t>–</w:t>
      </w:r>
      <w:r w:rsidRPr="009F3B59">
        <w:rPr>
          <w:b/>
          <w:lang w:val="it-IT"/>
        </w:rPr>
        <w:t xml:space="preserve"> </w:t>
      </w:r>
      <w:r w:rsidRPr="009F3B59">
        <w:rPr>
          <w:lang w:val="it-IT"/>
        </w:rPr>
        <w:t xml:space="preserve">PADRONANZA </w:t>
      </w:r>
    </w:p>
    <w:p w14:paraId="1F514D6C" w14:textId="5EF47D39" w:rsidR="00923BEA" w:rsidRPr="009F3B59" w:rsidRDefault="00302BA5" w:rsidP="009F3B59">
      <w:pPr>
        <w:spacing w:after="24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  <w:r w:rsidRPr="009F3B59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0D13E96D" w14:textId="77777777" w:rsidR="00923BEA" w:rsidRPr="009F3B59" w:rsidRDefault="00302BA5">
      <w:pPr>
        <w:pStyle w:val="Titolo2"/>
        <w:ind w:left="9"/>
        <w:rPr>
          <w:lang w:val="it-IT"/>
        </w:rPr>
      </w:pPr>
      <w:r w:rsidRPr="009F3B59">
        <w:rPr>
          <w:lang w:val="it-IT"/>
        </w:rPr>
        <w:t>PROGRAMMAZIONE DI ITALIANO L2</w:t>
      </w:r>
      <w:r w:rsidRPr="009F3B59">
        <w:rPr>
          <w:b w:val="0"/>
          <w:lang w:val="it-IT"/>
        </w:rPr>
        <w:t xml:space="preserve"> </w:t>
      </w:r>
    </w:p>
    <w:p w14:paraId="4FEEAF1F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In base alle rilevazioni iniziali di abilità, comportamenti, competenze, il Classe decide di attivare i seguenti interventi:  </w:t>
      </w:r>
    </w:p>
    <w:p w14:paraId="12C11EC4" w14:textId="77777777" w:rsidR="00923BEA" w:rsidRPr="009F3B59" w:rsidRDefault="00302BA5">
      <w:pPr>
        <w:spacing w:after="22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lang w:val="it-IT"/>
        </w:rPr>
        <w:t xml:space="preserve"> </w:t>
      </w:r>
    </w:p>
    <w:p w14:paraId="15C60B44" w14:textId="77777777" w:rsidR="00923BEA" w:rsidRPr="009F3B59" w:rsidRDefault="00302BA5">
      <w:pPr>
        <w:numPr>
          <w:ilvl w:val="0"/>
          <w:numId w:val="2"/>
        </w:numPr>
        <w:ind w:right="136" w:hanging="309"/>
        <w:rPr>
          <w:lang w:val="it-IT"/>
        </w:rPr>
      </w:pPr>
      <w:r w:rsidRPr="009F3B59">
        <w:rPr>
          <w:b/>
          <w:lang w:val="it-IT"/>
        </w:rPr>
        <w:t>Laboratorio di ITALIANO L2</w:t>
      </w:r>
      <w:r w:rsidRPr="009F3B59">
        <w:rPr>
          <w:lang w:val="it-IT"/>
        </w:rPr>
        <w:t xml:space="preserve"> B.I.C.S. (Abilità Comunicative Interpersonali di Base) - abilità </w:t>
      </w:r>
    </w:p>
    <w:p w14:paraId="69AADCCF" w14:textId="77777777" w:rsidR="00923BEA" w:rsidRPr="009F3B59" w:rsidRDefault="00302BA5">
      <w:pPr>
        <w:spacing w:after="71"/>
        <w:ind w:left="9" w:right="136"/>
        <w:rPr>
          <w:lang w:val="it-IT"/>
        </w:rPr>
      </w:pPr>
      <w:r w:rsidRPr="009F3B59">
        <w:rPr>
          <w:lang w:val="it-IT"/>
        </w:rPr>
        <w:t xml:space="preserve">linguistiche necessarie per interagire in situazioni sociali: </w:t>
      </w:r>
    </w:p>
    <w:p w14:paraId="5AE5D860" w14:textId="77777777" w:rsidR="00923BEA" w:rsidRPr="009F3B59" w:rsidRDefault="00302BA5">
      <w:pPr>
        <w:spacing w:after="187"/>
        <w:ind w:left="9" w:right="136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livello A1 </w:t>
      </w:r>
    </w:p>
    <w:p w14:paraId="3EAAB949" w14:textId="77777777" w:rsidR="00923BEA" w:rsidRPr="009F3B59" w:rsidRDefault="00302BA5">
      <w:pPr>
        <w:spacing w:line="416" w:lineRule="auto"/>
        <w:ind w:left="9" w:right="1715"/>
        <w:rPr>
          <w:lang w:val="it-IT"/>
        </w:rPr>
      </w:pP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livello A2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livello B1  per complessive ore settimanali .……. in orario: 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curricolare   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extracurricolare </w:t>
      </w:r>
    </w:p>
    <w:p w14:paraId="3692FA44" w14:textId="77777777" w:rsidR="00923BEA" w:rsidRDefault="00302BA5">
      <w:pPr>
        <w:ind w:left="9" w:right="136"/>
      </w:pPr>
      <w:r>
        <w:t>Modalità:…………………………………………………………………………………………………………………………………………</w:t>
      </w:r>
    </w:p>
    <w:p w14:paraId="3F97C6E3" w14:textId="77777777" w:rsidR="00923BEA" w:rsidRDefault="00302BA5">
      <w:pPr>
        <w:ind w:left="9" w:right="136"/>
      </w:pPr>
      <w:r>
        <w:t xml:space="preserve"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…………………………………………………………………………………………………………………………….…………………………. </w:t>
      </w:r>
    </w:p>
    <w:p w14:paraId="3CB5D78B" w14:textId="77777777" w:rsidR="00923BEA" w:rsidRDefault="00302BA5">
      <w:pPr>
        <w:spacing w:after="2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271ACA9C" w14:textId="77777777" w:rsidR="00923BEA" w:rsidRPr="009F3B59" w:rsidRDefault="00302BA5">
      <w:pPr>
        <w:numPr>
          <w:ilvl w:val="0"/>
          <w:numId w:val="2"/>
        </w:numPr>
        <w:ind w:right="136" w:hanging="309"/>
        <w:rPr>
          <w:lang w:val="it-IT"/>
        </w:rPr>
      </w:pPr>
      <w:r w:rsidRPr="009F3B59">
        <w:rPr>
          <w:b/>
          <w:lang w:val="it-IT"/>
        </w:rPr>
        <w:t xml:space="preserve">Studio assistito di ITALIANO L2 </w:t>
      </w:r>
      <w:r w:rsidRPr="009F3B59">
        <w:rPr>
          <w:lang w:val="it-IT"/>
        </w:rPr>
        <w:t>C.A.L.P.</w:t>
      </w:r>
      <w:r w:rsidRPr="009F3B59">
        <w:rPr>
          <w:b/>
          <w:lang w:val="it-IT"/>
        </w:rPr>
        <w:t xml:space="preserve"> </w:t>
      </w:r>
      <w:r w:rsidRPr="009F3B59">
        <w:rPr>
          <w:lang w:val="it-IT"/>
        </w:rPr>
        <w:t xml:space="preserve">(Competenza Linguistica Accademica Cognitiva) - competenze linguistiche delle discipline. </w:t>
      </w:r>
    </w:p>
    <w:p w14:paraId="49DB97B7" w14:textId="77777777" w:rsidR="00923BEA" w:rsidRPr="009F3B59" w:rsidRDefault="00302BA5">
      <w:pPr>
        <w:spacing w:after="66"/>
        <w:ind w:left="9" w:right="136"/>
        <w:rPr>
          <w:lang w:val="it-IT"/>
        </w:rPr>
      </w:pPr>
      <w:r w:rsidRPr="009F3B59">
        <w:rPr>
          <w:lang w:val="it-IT"/>
        </w:rPr>
        <w:t xml:space="preserve">Discipline coinvolte: …………………………………………………………………………………………………………………….. </w:t>
      </w:r>
      <w:r w:rsidRPr="009F3B59">
        <w:rPr>
          <w:b/>
          <w:lang w:val="it-IT"/>
        </w:rPr>
        <w:t xml:space="preserve"> ……………………………………………………………………………………………………………………………………………………</w:t>
      </w:r>
      <w:r w:rsidRPr="009F3B59">
        <w:rPr>
          <w:lang w:val="it-IT"/>
        </w:rPr>
        <w:t xml:space="preserve"> </w:t>
      </w:r>
    </w:p>
    <w:p w14:paraId="0858278B" w14:textId="77777777" w:rsidR="00923BEA" w:rsidRPr="009F3B59" w:rsidRDefault="00302BA5">
      <w:pPr>
        <w:spacing w:after="127"/>
        <w:ind w:left="9" w:right="136"/>
        <w:rPr>
          <w:lang w:val="it-IT"/>
        </w:rPr>
      </w:pPr>
      <w:r w:rsidRPr="009F3B59">
        <w:rPr>
          <w:lang w:val="it-IT"/>
        </w:rPr>
        <w:t xml:space="preserve">per complessive ore settimanali ……….. in orario: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curricolare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extracurricolare </w:t>
      </w:r>
    </w:p>
    <w:p w14:paraId="38F1ADBA" w14:textId="77777777" w:rsidR="00923BEA" w:rsidRDefault="00302BA5">
      <w:pPr>
        <w:ind w:left="9" w:right="136"/>
      </w:pPr>
      <w:r>
        <w:t xml:space="preserve">Modalità:…………………………………………………………………………………………………………………………………………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……………………………………………………………………………………………………………………………………………………….. </w:t>
      </w:r>
    </w:p>
    <w:p w14:paraId="3A41F308" w14:textId="69B044C8" w:rsidR="00923BEA" w:rsidRDefault="00302BA5" w:rsidP="009F3B59">
      <w:pPr>
        <w:ind w:left="9" w:right="136"/>
      </w:pPr>
      <w:r>
        <w:t>…………………………………………………………………………………………………………………………………………………..……</w:t>
      </w:r>
      <w:r>
        <w:rPr>
          <w:b/>
        </w:rPr>
        <w:t xml:space="preserve">  </w:t>
      </w:r>
    </w:p>
    <w:p w14:paraId="0F155446" w14:textId="77777777" w:rsidR="00923BEA" w:rsidRPr="009F3B59" w:rsidRDefault="00302BA5">
      <w:pPr>
        <w:numPr>
          <w:ilvl w:val="0"/>
          <w:numId w:val="2"/>
        </w:numPr>
        <w:spacing w:after="3" w:line="259" w:lineRule="auto"/>
        <w:ind w:right="136" w:hanging="309"/>
        <w:rPr>
          <w:lang w:val="it-IT"/>
        </w:rPr>
      </w:pPr>
      <w:r w:rsidRPr="009F3B59">
        <w:rPr>
          <w:b/>
          <w:lang w:val="it-IT"/>
        </w:rPr>
        <w:lastRenderedPageBreak/>
        <w:t xml:space="preserve">Attività di recupero nelle discipline: </w:t>
      </w:r>
    </w:p>
    <w:p w14:paraId="404EB727" w14:textId="77777777" w:rsidR="00923BEA" w:rsidRPr="009F3B59" w:rsidRDefault="00302BA5">
      <w:pPr>
        <w:spacing w:after="3" w:line="259" w:lineRule="auto"/>
        <w:ind w:left="7" w:right="0"/>
        <w:jc w:val="left"/>
        <w:rPr>
          <w:lang w:val="it-IT"/>
        </w:rPr>
      </w:pPr>
      <w:r w:rsidRPr="009F3B59">
        <w:rPr>
          <w:b/>
          <w:lang w:val="it-IT"/>
        </w:rPr>
        <w:t xml:space="preserve"> ………………………………………………………………………………………………….. </w:t>
      </w:r>
    </w:p>
    <w:p w14:paraId="26D53613" w14:textId="77777777" w:rsidR="00923BEA" w:rsidRPr="009F3B59" w:rsidRDefault="00302BA5">
      <w:pPr>
        <w:spacing w:after="130"/>
        <w:ind w:left="9" w:right="136"/>
        <w:rPr>
          <w:lang w:val="it-IT"/>
        </w:rPr>
      </w:pPr>
      <w:r w:rsidRPr="009F3B59">
        <w:rPr>
          <w:lang w:val="it-IT"/>
        </w:rPr>
        <w:t xml:space="preserve">per complessive ore settimanali………… in orario: 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curricolare  </w:t>
      </w:r>
      <w:r w:rsidRPr="009F3B59">
        <w:rPr>
          <w:rFonts w:ascii="Arial" w:eastAsia="Arial" w:hAnsi="Arial" w:cs="Arial"/>
          <w:lang w:val="it-IT"/>
        </w:rPr>
        <w:t>☐</w:t>
      </w:r>
      <w:r w:rsidRPr="009F3B59">
        <w:rPr>
          <w:lang w:val="it-IT"/>
        </w:rPr>
        <w:t xml:space="preserve">  extracurricolare </w:t>
      </w:r>
    </w:p>
    <w:p w14:paraId="5C8847C0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Modalità:…………………………………………………………………………………………………………………………………………</w:t>
      </w:r>
    </w:p>
    <w:p w14:paraId="73356A36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6338952C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…..……………………………………………………………………………………………………………………………………………………</w:t>
      </w:r>
      <w:r w:rsidRPr="009F3B59">
        <w:rPr>
          <w:b/>
          <w:lang w:val="it-IT"/>
        </w:rPr>
        <w:t xml:space="preserve"> </w:t>
      </w:r>
    </w:p>
    <w:p w14:paraId="26513797" w14:textId="570C9AC4" w:rsidR="00923BEA" w:rsidRPr="009F3B59" w:rsidRDefault="00302BA5" w:rsidP="009F3B59">
      <w:pPr>
        <w:spacing w:after="2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 </w:t>
      </w:r>
      <w:r w:rsidRPr="009F3B59">
        <w:rPr>
          <w:rFonts w:ascii="Verdana" w:eastAsia="Verdana" w:hAnsi="Verdana" w:cs="Verdana"/>
          <w:sz w:val="22"/>
          <w:lang w:val="it-IT"/>
        </w:rPr>
        <w:t xml:space="preserve"> </w:t>
      </w:r>
    </w:p>
    <w:p w14:paraId="14CE6716" w14:textId="77777777" w:rsidR="00923BEA" w:rsidRPr="009F3B59" w:rsidRDefault="00302BA5">
      <w:pPr>
        <w:pStyle w:val="Titolo3"/>
        <w:tabs>
          <w:tab w:val="center" w:pos="2642"/>
          <w:tab w:val="center" w:pos="5193"/>
        </w:tabs>
        <w:spacing w:after="255" w:line="259" w:lineRule="auto"/>
        <w:ind w:left="0" w:right="0" w:firstLine="0"/>
        <w:rPr>
          <w:lang w:val="it-IT"/>
        </w:rPr>
      </w:pPr>
      <w:r w:rsidRPr="009F3B59">
        <w:rPr>
          <w:rFonts w:ascii="Calibri" w:eastAsia="Calibri" w:hAnsi="Calibri" w:cs="Calibri"/>
          <w:b w:val="0"/>
          <w:sz w:val="22"/>
          <w:lang w:val="it-IT"/>
        </w:rPr>
        <w:tab/>
      </w:r>
      <w:r w:rsidRPr="009F3B59">
        <w:rPr>
          <w:lang w:val="it-IT"/>
        </w:rPr>
        <w:t>2-</w:t>
      </w:r>
      <w:r w:rsidRPr="009F3B59">
        <w:rPr>
          <w:rFonts w:ascii="Arial" w:eastAsia="Arial" w:hAnsi="Arial" w:cs="Arial"/>
          <w:lang w:val="it-IT"/>
        </w:rPr>
        <w:t xml:space="preserve"> </w:t>
      </w:r>
      <w:r w:rsidRPr="009F3B59">
        <w:rPr>
          <w:rFonts w:ascii="Arial" w:eastAsia="Arial" w:hAnsi="Arial" w:cs="Arial"/>
          <w:lang w:val="it-IT"/>
        </w:rPr>
        <w:tab/>
      </w:r>
      <w:r w:rsidRPr="009F3B59">
        <w:rPr>
          <w:lang w:val="it-IT"/>
        </w:rPr>
        <w:t xml:space="preserve">PATTO CON LA FAMIGLIA </w:t>
      </w:r>
    </w:p>
    <w:p w14:paraId="4D55788E" w14:textId="77777777" w:rsidR="00923BEA" w:rsidRPr="009F3B59" w:rsidRDefault="00302BA5">
      <w:pPr>
        <w:spacing w:after="250" w:line="259" w:lineRule="auto"/>
        <w:ind w:left="10" w:right="135"/>
        <w:jc w:val="center"/>
        <w:rPr>
          <w:lang w:val="it-IT"/>
        </w:rPr>
      </w:pP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(</w:t>
      </w:r>
      <w:r w:rsidRPr="009F3B59">
        <w:rPr>
          <w:rFonts w:ascii="Verdana" w:eastAsia="Verdana" w:hAnsi="Verdana" w:cs="Verdana"/>
          <w:i/>
          <w:sz w:val="28"/>
          <w:u w:val="single" w:color="000000"/>
          <w:shd w:val="clear" w:color="auto" w:fill="FFFF00"/>
          <w:lang w:val="it-IT"/>
        </w:rPr>
        <w:t>eliminare ogni voce non compilata</w:t>
      </w: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)</w:t>
      </w:r>
      <w:r w:rsidRPr="009F3B59">
        <w:rPr>
          <w:rFonts w:ascii="Verdana" w:eastAsia="Verdana" w:hAnsi="Verdana" w:cs="Verdana"/>
          <w:i/>
          <w:sz w:val="28"/>
          <w:lang w:val="it-IT"/>
        </w:rPr>
        <w:t xml:space="preserve"> </w:t>
      </w:r>
    </w:p>
    <w:p w14:paraId="62FEB6F3" w14:textId="77777777" w:rsidR="00923BEA" w:rsidRPr="009F3B59" w:rsidRDefault="00302BA5">
      <w:pPr>
        <w:spacing w:after="0" w:line="259" w:lineRule="auto"/>
        <w:ind w:left="0" w:right="34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60BD8089" w14:textId="77777777" w:rsidR="00923BEA" w:rsidRPr="009F3B59" w:rsidRDefault="00302BA5">
      <w:pPr>
        <w:spacing w:after="0" w:line="259" w:lineRule="auto"/>
        <w:ind w:left="0" w:right="34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60F8F610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Il Consiglio di Classe stabilisce di procedere, in collaborazione con i genitori, alla stesura del seguente piano di intervento didattico personalizzato. </w:t>
      </w:r>
    </w:p>
    <w:p w14:paraId="4A04AC0A" w14:textId="77777777" w:rsidR="00923BEA" w:rsidRPr="009F3B59" w:rsidRDefault="00302BA5">
      <w:pPr>
        <w:spacing w:after="59"/>
        <w:ind w:left="9" w:right="136"/>
        <w:rPr>
          <w:lang w:val="it-IT"/>
        </w:rPr>
      </w:pPr>
      <w:r w:rsidRPr="009F3B59">
        <w:rPr>
          <w:lang w:val="it-IT"/>
        </w:rPr>
        <w:t xml:space="preserve">Tutti gli insegnanti opereranno affinché l’alunno/a sia messo/a in condizioni di seguire la stessa programmazione di classe attraverso un atteggiamento di sensibile attenzione alle specifiche difficoltà, per stimolare l’autostima ed evitare frustrazioni, attraverso l’attivazione di particolari accorgimenti. </w:t>
      </w:r>
    </w:p>
    <w:p w14:paraId="3048C883" w14:textId="77777777" w:rsidR="00923BEA" w:rsidRPr="009F3B59" w:rsidRDefault="00302BA5">
      <w:pPr>
        <w:spacing w:after="0" w:line="259" w:lineRule="auto"/>
        <w:ind w:left="0" w:right="36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sz w:val="28"/>
          <w:lang w:val="it-IT"/>
        </w:rPr>
        <w:t xml:space="preserve"> </w:t>
      </w:r>
    </w:p>
    <w:tbl>
      <w:tblPr>
        <w:tblStyle w:val="TableGrid"/>
        <w:tblW w:w="9636" w:type="dxa"/>
        <w:tblInd w:w="19" w:type="dxa"/>
        <w:tblCellMar>
          <w:top w:w="10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806"/>
      </w:tblGrid>
      <w:tr w:rsidR="00923BEA" w:rsidRPr="00C368F5" w14:paraId="1288BBE3" w14:textId="77777777">
        <w:trPr>
          <w:trHeight w:val="35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0B00" w14:textId="77777777" w:rsidR="00923BEA" w:rsidRPr="009F3B59" w:rsidRDefault="00302BA5">
            <w:pPr>
              <w:spacing w:after="0" w:line="259" w:lineRule="auto"/>
              <w:ind w:left="2" w:right="0" w:hanging="2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b/>
                <w:sz w:val="18"/>
                <w:lang w:val="it-IT"/>
              </w:rPr>
              <w:t>Nelle attività di studio l’allievo</w:t>
            </w: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EECC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è seguito da un Tutor nelle discipline </w:t>
            </w:r>
          </w:p>
        </w:tc>
      </w:tr>
      <w:tr w:rsidR="00923BEA" w14:paraId="37395657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CBAA6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B3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è seguito da familiari </w:t>
            </w:r>
          </w:p>
        </w:tc>
      </w:tr>
      <w:tr w:rsidR="00923BEA" w14:paraId="7CD83A8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22BA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D28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ricorre all’aiuto di compagni </w:t>
            </w:r>
          </w:p>
        </w:tc>
      </w:tr>
      <w:tr w:rsidR="00923BEA" w14:paraId="1FA42ED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98E6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E4F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utilizza strumenti compensativi </w:t>
            </w:r>
          </w:p>
        </w:tc>
      </w:tr>
      <w:tr w:rsidR="00923BEA" w14:paraId="574611A0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0162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74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altro (indicare) 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:rsidRPr="00C368F5" w14:paraId="21DD9BDE" w14:textId="77777777">
        <w:trPr>
          <w:trHeight w:val="34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FA12" w14:textId="77777777" w:rsidR="00923BEA" w:rsidRPr="009F3B59" w:rsidRDefault="00302BA5">
            <w:pPr>
              <w:spacing w:after="0" w:line="259" w:lineRule="auto"/>
              <w:ind w:left="2" w:right="0" w:hanging="2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b/>
                <w:sz w:val="18"/>
                <w:lang w:val="it-IT"/>
              </w:rPr>
              <w:t>Strumenti da utilizzare nel lavoro a casa</w:t>
            </w: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614C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strumenti informatici (pc, videoscrittura con correttore ortografico…) </w:t>
            </w:r>
          </w:p>
        </w:tc>
      </w:tr>
      <w:tr w:rsidR="00923BEA" w14:paraId="16E7324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165C5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136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sintesi vocale </w:t>
            </w:r>
          </w:p>
        </w:tc>
      </w:tr>
      <w:tr w:rsidR="00923BEA" w14:paraId="1DD7325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0C22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5B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appunti scritti al computer </w:t>
            </w:r>
          </w:p>
        </w:tc>
      </w:tr>
      <w:tr w:rsidR="00923BEA" w:rsidRPr="00C368F5" w14:paraId="535D0CC0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3F99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0874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testi semplificati e/o ridotti </w:t>
            </w:r>
          </w:p>
        </w:tc>
      </w:tr>
      <w:tr w:rsidR="00923BEA" w14:paraId="2892E8A6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F0DF3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1D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schemi e mappe </w:t>
            </w:r>
          </w:p>
        </w:tc>
      </w:tr>
      <w:tr w:rsidR="00923BEA" w14:paraId="276DCBE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F3B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936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altro (indicare)  </w:t>
            </w:r>
          </w:p>
        </w:tc>
      </w:tr>
      <w:tr w:rsidR="00923BEA" w:rsidRPr="00C368F5" w14:paraId="4C24D616" w14:textId="77777777">
        <w:trPr>
          <w:trHeight w:val="34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FE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>Attività scolastiche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8C1C7D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>individualizzate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>programmate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BCC0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attività di recupero e/o consolidamento e/o potenziamento </w:t>
            </w:r>
          </w:p>
        </w:tc>
      </w:tr>
      <w:tr w:rsidR="00923BEA" w14:paraId="39DAE35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5D6A5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AC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attività di laboratorio </w:t>
            </w:r>
          </w:p>
        </w:tc>
      </w:tr>
      <w:tr w:rsidR="00923BEA" w14:paraId="464EB78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0F327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D18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attività a piccoli gruppi </w:t>
            </w:r>
          </w:p>
        </w:tc>
      </w:tr>
      <w:tr w:rsidR="00923BEA" w:rsidRPr="00C368F5" w14:paraId="4CC00BD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48D10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8DC8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18"/>
                <w:lang w:val="it-IT"/>
              </w:rPr>
              <w:t xml:space="preserve">attività di carattere culturale, formativo, socializzante </w:t>
            </w:r>
          </w:p>
        </w:tc>
      </w:tr>
      <w:tr w:rsidR="00923BEA" w14:paraId="5D133E3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3829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80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altro (indicare)  </w:t>
            </w:r>
          </w:p>
        </w:tc>
      </w:tr>
    </w:tbl>
    <w:p w14:paraId="4647BEF8" w14:textId="77777777" w:rsidR="00923BEA" w:rsidRDefault="00302BA5">
      <w:pPr>
        <w:spacing w:after="34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27492A19" w14:textId="77777777" w:rsidR="00923BEA" w:rsidRDefault="00302BA5">
      <w:pPr>
        <w:pStyle w:val="Titolo3"/>
        <w:spacing w:after="244"/>
        <w:ind w:left="3431" w:right="1329"/>
      </w:pPr>
      <w:r>
        <w:lastRenderedPageBreak/>
        <w:t xml:space="preserve">3-OSSERVAZIONE </w:t>
      </w:r>
    </w:p>
    <w:p w14:paraId="3CE0D860" w14:textId="77777777" w:rsidR="00923BEA" w:rsidRPr="009F3B59" w:rsidRDefault="00302BA5">
      <w:pPr>
        <w:spacing w:after="250" w:line="259" w:lineRule="auto"/>
        <w:ind w:left="0" w:right="2425" w:firstLine="0"/>
        <w:jc w:val="right"/>
        <w:rPr>
          <w:lang w:val="it-IT"/>
        </w:rPr>
      </w:pP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(</w:t>
      </w:r>
      <w:r w:rsidRPr="009F3B59">
        <w:rPr>
          <w:rFonts w:ascii="Verdana" w:eastAsia="Verdana" w:hAnsi="Verdana" w:cs="Verdana"/>
          <w:i/>
          <w:sz w:val="28"/>
          <w:u w:val="single" w:color="000000"/>
          <w:shd w:val="clear" w:color="auto" w:fill="FFFF00"/>
          <w:lang w:val="it-IT"/>
        </w:rPr>
        <w:t>eliminare ogni voce non compilata</w:t>
      </w: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)</w:t>
      </w:r>
      <w:r w:rsidRPr="009F3B59">
        <w:rPr>
          <w:rFonts w:ascii="Verdana" w:eastAsia="Verdana" w:hAnsi="Verdana" w:cs="Verdana"/>
          <w:i/>
          <w:sz w:val="28"/>
          <w:lang w:val="it-IT"/>
        </w:rPr>
        <w:t xml:space="preserve"> </w:t>
      </w:r>
    </w:p>
    <w:p w14:paraId="18D9A5CE" w14:textId="77777777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70BA9BE3" w14:textId="77777777" w:rsidR="00923BEA" w:rsidRDefault="00302BA5">
      <w:pPr>
        <w:pStyle w:val="Titolo4"/>
        <w:spacing w:after="0" w:line="259" w:lineRule="auto"/>
        <w:ind w:left="9" w:hanging="10"/>
        <w:jc w:val="left"/>
      </w:pPr>
      <w:r>
        <w:rPr>
          <w:b/>
          <w:i w:val="0"/>
          <w:u w:val="none"/>
        </w:rPr>
        <w:t xml:space="preserve">3.1 ABILITÀ STRUMENTALI E PROCESSO D’APPRENDIMENTO </w:t>
      </w:r>
    </w:p>
    <w:p w14:paraId="41FB3B51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888" w:type="dxa"/>
        <w:tblInd w:w="19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1424"/>
        <w:gridCol w:w="2998"/>
        <w:gridCol w:w="1426"/>
        <w:gridCol w:w="1980"/>
      </w:tblGrid>
      <w:tr w:rsidR="00923BEA" w14:paraId="0C749FDD" w14:textId="77777777">
        <w:trPr>
          <w:trHeight w:val="302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62F9" w14:textId="77777777" w:rsidR="00923BEA" w:rsidRDefault="00302BA5">
            <w:pPr>
              <w:spacing w:after="0" w:line="259" w:lineRule="auto"/>
              <w:ind w:left="2" w:right="181" w:firstLine="0"/>
              <w:jc w:val="left"/>
            </w:pPr>
            <w:r>
              <w:rPr>
                <w:b/>
              </w:rPr>
              <w:t>Lettura</w:t>
            </w:r>
            <w:r>
              <w:t xml:space="preserve"> (velocità, correttezza) 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4CE6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Legge regolarmente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F77D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:rsidRPr="00C368F5" w14:paraId="75F8FFC1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59C5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B2173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Legge lentamente con pochi errori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F1803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</w:tr>
      <w:tr w:rsidR="00923BEA" w:rsidRPr="00C368F5" w14:paraId="2B4C544E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8990E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4975C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Legge velocemente commettendo molti errori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F8635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</w:tr>
      <w:tr w:rsidR="00923BEA" w:rsidRPr="00C368F5" w14:paraId="76FEC11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EE4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14068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Legge lentamente e commette molti errori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08584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</w:tr>
      <w:tr w:rsidR="00923BEA" w14:paraId="597F7652" w14:textId="77777777">
        <w:trPr>
          <w:trHeight w:val="302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D2A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  <w:p w14:paraId="0159CFD4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b/>
                <w:lang w:val="it-IT"/>
              </w:rPr>
              <w:t xml:space="preserve"> </w:t>
            </w:r>
          </w:p>
          <w:p w14:paraId="6D86BB00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b/>
                <w:lang w:val="it-IT"/>
              </w:rPr>
              <w:t xml:space="preserve"> </w:t>
            </w:r>
          </w:p>
          <w:p w14:paraId="64C0D7AD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Scrittura</w:t>
            </w:r>
            <w:r>
              <w:t xml:space="preserve"> </w:t>
            </w:r>
          </w:p>
          <w:p w14:paraId="551EE3C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6AF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Contenuto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50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Buono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9B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Ortografia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DB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Corretta </w:t>
            </w:r>
          </w:p>
        </w:tc>
      </w:tr>
      <w:tr w:rsidR="00923BEA" w14:paraId="5E382669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B16C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D4EAB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67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Adeguato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D64ED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85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Poco corretta </w:t>
            </w:r>
          </w:p>
        </w:tc>
      </w:tr>
      <w:tr w:rsidR="00923BEA" w14:paraId="47E0C9D4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6804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1B54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746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Carente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7C3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34C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Non corretta </w:t>
            </w:r>
          </w:p>
        </w:tc>
      </w:tr>
      <w:tr w:rsidR="00923BEA" w:rsidRPr="00C368F5" w14:paraId="09C028BB" w14:textId="77777777">
        <w:trPr>
          <w:trHeight w:val="1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9672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5161" w14:textId="77777777" w:rsidR="00923BEA" w:rsidRDefault="00302BA5">
            <w:pPr>
              <w:spacing w:after="0" w:line="259" w:lineRule="auto"/>
              <w:ind w:left="2" w:right="0" w:hanging="2"/>
              <w:jc w:val="left"/>
            </w:pPr>
            <w:r>
              <w:t xml:space="preserve">Carattere utilizzato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D864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Stampato maiuscolo </w:t>
            </w:r>
          </w:p>
          <w:p w14:paraId="5DAF72BB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Stampato minuscolo </w:t>
            </w:r>
          </w:p>
          <w:p w14:paraId="2ED15A42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Corsivo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662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Grafia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748" w14:textId="77777777" w:rsidR="00923BEA" w:rsidRPr="009F3B59" w:rsidRDefault="00302BA5">
            <w:pPr>
              <w:spacing w:after="0" w:line="254" w:lineRule="auto"/>
              <w:ind w:left="199" w:right="0" w:hanging="197"/>
              <w:jc w:val="left"/>
              <w:rPr>
                <w:lang w:val="it-IT"/>
              </w:rPr>
            </w:pPr>
            <w:r w:rsidRPr="009F3B59">
              <w:rPr>
                <w:rFonts w:ascii="Segoe UI Symbol" w:eastAsia="Segoe UI Symbol" w:hAnsi="Segoe UI Symbol" w:cs="Segoe UI Symbol"/>
                <w:lang w:val="it-IT"/>
              </w:rPr>
              <w:t xml:space="preserve"> P</w:t>
            </w:r>
            <w:r w:rsidRPr="009F3B59">
              <w:rPr>
                <w:lang w:val="it-IT"/>
              </w:rPr>
              <w:t xml:space="preserve">roblemi nella   realizzazione e/o </w:t>
            </w:r>
          </w:p>
          <w:p w14:paraId="2DAD4914" w14:textId="77777777" w:rsidR="00923BEA" w:rsidRPr="009F3B59" w:rsidRDefault="00302BA5">
            <w:pPr>
              <w:spacing w:after="0" w:line="247" w:lineRule="auto"/>
              <w:ind w:left="199" w:right="0" w:hanging="199"/>
              <w:jc w:val="left"/>
              <w:rPr>
                <w:lang w:val="it-IT"/>
              </w:rPr>
            </w:pPr>
            <w:r w:rsidRPr="009F3B59">
              <w:rPr>
                <w:rFonts w:ascii="Segoe UI Symbol" w:eastAsia="Segoe UI Symbol" w:hAnsi="Segoe UI Symbol" w:cs="Segoe UI Symbol"/>
                <w:lang w:val="it-IT"/>
              </w:rPr>
              <w:t xml:space="preserve"> </w:t>
            </w:r>
            <w:r w:rsidRPr="009F3B59">
              <w:rPr>
                <w:lang w:val="it-IT"/>
              </w:rPr>
              <w:t xml:space="preserve">regolarità del tratto </w:t>
            </w:r>
          </w:p>
          <w:p w14:paraId="6BD94886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</w:tr>
    </w:tbl>
    <w:p w14:paraId="2BE73EB7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tbl>
      <w:tblPr>
        <w:tblStyle w:val="TableGrid"/>
        <w:tblW w:w="9921" w:type="dxa"/>
        <w:tblInd w:w="1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923BEA" w14:paraId="46793694" w14:textId="77777777">
        <w:trPr>
          <w:trHeight w:val="509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AF78" w14:textId="77777777" w:rsidR="00923BEA" w:rsidRDefault="00302BA5">
            <w:pPr>
              <w:spacing w:after="193" w:line="259" w:lineRule="auto"/>
              <w:ind w:left="0" w:right="0" w:firstLine="0"/>
              <w:jc w:val="left"/>
            </w:pPr>
            <w:r>
              <w:rPr>
                <w:b/>
              </w:rPr>
              <w:t>Comprensione del testo scritto</w:t>
            </w:r>
            <w:r>
              <w:t xml:space="preserve"> </w:t>
            </w:r>
          </w:p>
          <w:p w14:paraId="6221894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B9B435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AB2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Buona </w:t>
            </w:r>
          </w:p>
        </w:tc>
      </w:tr>
      <w:tr w:rsidR="00923BEA" w14:paraId="311C2EBD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FB5F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A0C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Adeguata </w:t>
            </w:r>
          </w:p>
        </w:tc>
      </w:tr>
      <w:tr w:rsidR="00923BEA" w14:paraId="4F85131B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BD5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5A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Non adeguata </w:t>
            </w:r>
          </w:p>
        </w:tc>
      </w:tr>
      <w:tr w:rsidR="00923BEA" w14:paraId="182223C1" w14:textId="77777777">
        <w:trPr>
          <w:trHeight w:val="302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C60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Comprensione del testo in ascolto</w:t>
            </w:r>
            <w:r>
              <w:t xml:space="preserve"> </w:t>
            </w:r>
          </w:p>
          <w:p w14:paraId="4CCCD95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9BB62D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8F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Buona </w:t>
            </w:r>
          </w:p>
        </w:tc>
      </w:tr>
      <w:tr w:rsidR="00923BEA" w14:paraId="4A86BFD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252EA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6D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Adeguata</w:t>
            </w:r>
            <w:r>
              <w:t xml:space="preserve"> </w:t>
            </w:r>
          </w:p>
        </w:tc>
      </w:tr>
      <w:tr w:rsidR="00923BEA" w14:paraId="52388496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6A7C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F1C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Non adeguata </w:t>
            </w:r>
          </w:p>
        </w:tc>
      </w:tr>
      <w:tr w:rsidR="00923BEA" w14:paraId="06BDE024" w14:textId="77777777">
        <w:trPr>
          <w:trHeight w:val="305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CC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Attenzione</w:t>
            </w:r>
            <w:r>
              <w:t xml:space="preserve"> </w:t>
            </w:r>
          </w:p>
          <w:p w14:paraId="77800A7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61E657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E1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Molto Buona </w:t>
            </w:r>
          </w:p>
        </w:tc>
      </w:tr>
      <w:tr w:rsidR="00923BEA" w14:paraId="6A7A2896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C81F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E0F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Adeguata </w:t>
            </w:r>
          </w:p>
        </w:tc>
      </w:tr>
      <w:tr w:rsidR="00923BEA" w14:paraId="6688C6C0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FEB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DD1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Non adeguata </w:t>
            </w:r>
          </w:p>
        </w:tc>
      </w:tr>
      <w:tr w:rsidR="00923BEA" w14:paraId="416B98C2" w14:textId="77777777">
        <w:trPr>
          <w:trHeight w:val="302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17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Tempi di esecuzione</w:t>
            </w:r>
            <w:r>
              <w:t xml:space="preserve"> </w:t>
            </w:r>
          </w:p>
          <w:p w14:paraId="5F67694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D3DD07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FD4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Molto Buoni </w:t>
            </w:r>
          </w:p>
        </w:tc>
      </w:tr>
      <w:tr w:rsidR="00923BEA" w14:paraId="5368646A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0300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74E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Buoni </w:t>
            </w:r>
          </w:p>
        </w:tc>
      </w:tr>
      <w:tr w:rsidR="00923BEA" w14:paraId="6217D56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8D0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96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Non adeguati </w:t>
            </w:r>
          </w:p>
        </w:tc>
      </w:tr>
    </w:tbl>
    <w:p w14:paraId="47627C40" w14:textId="77777777" w:rsidR="00923BEA" w:rsidRDefault="00302BA5">
      <w:pPr>
        <w:spacing w:after="0" w:line="259" w:lineRule="auto"/>
        <w:ind w:left="12" w:right="0" w:firstLine="0"/>
        <w:jc w:val="left"/>
      </w:pPr>
      <w:r>
        <w:t xml:space="preserve"> </w:t>
      </w:r>
    </w:p>
    <w:tbl>
      <w:tblPr>
        <w:tblStyle w:val="TableGrid"/>
        <w:tblW w:w="9921" w:type="dxa"/>
        <w:tblInd w:w="19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923BEA" w14:paraId="3E53938D" w14:textId="77777777">
        <w:trPr>
          <w:trHeight w:val="302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870E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E5AFBD5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Calcolo</w:t>
            </w:r>
            <w:r>
              <w:t xml:space="preserve"> </w:t>
            </w:r>
          </w:p>
          <w:p w14:paraId="537BC26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00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Esegue calcoli con sicurezza </w:t>
            </w:r>
          </w:p>
        </w:tc>
      </w:tr>
      <w:tr w:rsidR="00923BEA" w:rsidRPr="00C368F5" w14:paraId="52E26011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069DB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409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Esegue calcoli con abbastanza sicurezza </w:t>
            </w:r>
          </w:p>
        </w:tc>
      </w:tr>
      <w:tr w:rsidR="00923BEA" w:rsidRPr="00C368F5" w14:paraId="6B35AC16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C3B00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C24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Esegue calcoli con qualche difficoltà </w:t>
            </w:r>
          </w:p>
        </w:tc>
      </w:tr>
      <w:tr w:rsidR="00923BEA" w14:paraId="67A62B5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BE0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8C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 w:rsidRPr="009F3B59">
              <w:rPr>
                <w:lang w:val="it-IT"/>
              </w:rPr>
              <w:t xml:space="preserve">    </w:t>
            </w:r>
            <w:r>
              <w:t xml:space="preserve">Esegue calcoli con difficoltà </w:t>
            </w:r>
          </w:p>
        </w:tc>
      </w:tr>
      <w:tr w:rsidR="00923BEA" w14:paraId="63907D64" w14:textId="77777777">
        <w:trPr>
          <w:trHeight w:val="302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31D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63592C3D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Comprensione linguaggio specifico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02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 Buona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23BEA" w14:paraId="3ADE41B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746A9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95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 Adeguata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23BEA" w14:paraId="3B41268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3B7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EB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 Non adeguata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23BEA" w14:paraId="165F6B96" w14:textId="77777777">
        <w:trPr>
          <w:trHeight w:val="302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2C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F8C972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Risoluzione dei problemi</w:t>
            </w: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DA7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Buona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23BEA" w14:paraId="544D7303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F0BF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97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 Adeguata </w:t>
            </w:r>
          </w:p>
        </w:tc>
      </w:tr>
      <w:tr w:rsidR="00923BEA" w14:paraId="294FB0D1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229C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D5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Sufficiente </w:t>
            </w:r>
          </w:p>
        </w:tc>
      </w:tr>
      <w:tr w:rsidR="00923BEA" w14:paraId="6193811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A74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FDC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 Non adeguata </w:t>
            </w:r>
          </w:p>
        </w:tc>
      </w:tr>
    </w:tbl>
    <w:p w14:paraId="72CC6775" w14:textId="77777777" w:rsidR="00923BEA" w:rsidRDefault="00302BA5">
      <w:pPr>
        <w:spacing w:after="3" w:line="259" w:lineRule="auto"/>
        <w:ind w:left="7" w:right="0"/>
        <w:jc w:val="left"/>
      </w:pPr>
      <w:r>
        <w:rPr>
          <w:b/>
        </w:rPr>
        <w:t xml:space="preserve">LINGUE STRANIERE </w:t>
      </w:r>
      <w:r>
        <w:t xml:space="preserve"> </w:t>
      </w:r>
    </w:p>
    <w:tbl>
      <w:tblPr>
        <w:tblStyle w:val="TableGrid"/>
        <w:tblW w:w="9960" w:type="dxa"/>
        <w:tblInd w:w="-19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3010"/>
        <w:gridCol w:w="6950"/>
      </w:tblGrid>
      <w:tr w:rsidR="00923BEA" w14:paraId="154A51F3" w14:textId="77777777">
        <w:trPr>
          <w:trHeight w:val="30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E95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A5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inglese                                                                         tedesco </w:t>
            </w:r>
          </w:p>
        </w:tc>
      </w:tr>
      <w:tr w:rsidR="00923BEA" w14:paraId="113245DB" w14:textId="77777777">
        <w:trPr>
          <w:trHeight w:val="30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940B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Cosa legge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FC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Singole lettere (alfabeto) </w:t>
            </w:r>
          </w:p>
        </w:tc>
      </w:tr>
      <w:tr w:rsidR="00923BEA" w14:paraId="72768E1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E928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F0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Singole parole  </w:t>
            </w:r>
          </w:p>
        </w:tc>
      </w:tr>
      <w:tr w:rsidR="00923BEA" w14:paraId="3D860E9B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5783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E0C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Intere frasi </w:t>
            </w:r>
          </w:p>
        </w:tc>
      </w:tr>
      <w:tr w:rsidR="00923BEA" w14:paraId="48225EF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21C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3F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Testi semplici e brevi </w:t>
            </w:r>
          </w:p>
        </w:tc>
      </w:tr>
      <w:tr w:rsidR="00923BEA" w14:paraId="5B1C9CA9" w14:textId="77777777">
        <w:trPr>
          <w:trHeight w:val="30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A7A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Carattere utilizzato</w:t>
            </w: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C86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Stampato maiuscolo </w:t>
            </w:r>
          </w:p>
        </w:tc>
      </w:tr>
      <w:tr w:rsidR="00923BEA" w14:paraId="7C9EA0E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2F4C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4E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Stampato minuscolo </w:t>
            </w:r>
          </w:p>
        </w:tc>
      </w:tr>
      <w:tr w:rsidR="00923BEA" w14:paraId="4DDDAF5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42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86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Corsivo </w:t>
            </w:r>
          </w:p>
        </w:tc>
      </w:tr>
      <w:tr w:rsidR="00923BEA" w14:paraId="6EEDD802" w14:textId="77777777">
        <w:trPr>
          <w:trHeight w:val="305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9A5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Qualità della lettura</w:t>
            </w: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A72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Lenta </w:t>
            </w:r>
          </w:p>
        </w:tc>
      </w:tr>
      <w:tr w:rsidR="00923BEA" w14:paraId="1C07649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ACF4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99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Imprecisa </w:t>
            </w:r>
          </w:p>
        </w:tc>
      </w:tr>
      <w:tr w:rsidR="00923BEA" w14:paraId="387642A6" w14:textId="77777777">
        <w:trPr>
          <w:trHeight w:val="30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2D4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Comprensione scritta</w:t>
            </w: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12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Comprende singole parole </w:t>
            </w:r>
          </w:p>
        </w:tc>
      </w:tr>
      <w:tr w:rsidR="00923BEA" w14:paraId="3C61DBB9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7B4F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5FB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Comprende semplici frasi </w:t>
            </w:r>
          </w:p>
        </w:tc>
      </w:tr>
      <w:tr w:rsidR="00923BEA" w:rsidRPr="00C368F5" w14:paraId="1DB3C73B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71A8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4F8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Comprende testi di una certa lunghezza                                      </w:t>
            </w:r>
          </w:p>
        </w:tc>
      </w:tr>
      <w:tr w:rsidR="00923BEA" w:rsidRPr="00C368F5" w14:paraId="329D2779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EF190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CD99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Accede in modo autonomo al testo </w:t>
            </w:r>
          </w:p>
        </w:tc>
      </w:tr>
      <w:tr w:rsidR="00923BEA" w:rsidRPr="00C368F5" w14:paraId="0C538A3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BF9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2014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Accede al testo se guidato </w:t>
            </w:r>
          </w:p>
        </w:tc>
      </w:tr>
      <w:tr w:rsidR="00923BEA" w14:paraId="2846E790" w14:textId="77777777">
        <w:trPr>
          <w:trHeight w:val="30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34FE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b/>
                <w:lang w:val="it-IT"/>
              </w:rPr>
              <w:t xml:space="preserve">    </w:t>
            </w:r>
          </w:p>
          <w:p w14:paraId="3CA2E125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b/>
                <w:lang w:val="it-IT"/>
              </w:rPr>
              <w:t xml:space="preserve"> </w:t>
            </w:r>
          </w:p>
          <w:p w14:paraId="4FA41F6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Comprensione orale</w:t>
            </w: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AB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Comprende singole parole </w:t>
            </w:r>
          </w:p>
        </w:tc>
      </w:tr>
      <w:tr w:rsidR="00923BEA" w14:paraId="773EA337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E3F4D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B7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Comprende semplici frasi </w:t>
            </w:r>
          </w:p>
        </w:tc>
      </w:tr>
      <w:tr w:rsidR="00923BEA" w14:paraId="0671D743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85B6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A5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Comprende semplici testi </w:t>
            </w:r>
          </w:p>
        </w:tc>
      </w:tr>
      <w:tr w:rsidR="00923BEA" w:rsidRPr="00C368F5" w14:paraId="3267E512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BE1A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CC56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 Riconosce dal contesto la parte grammaticale </w:t>
            </w:r>
          </w:p>
        </w:tc>
      </w:tr>
      <w:tr w:rsidR="00923BEA" w:rsidRPr="00C368F5" w14:paraId="6BCE0173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79C" w14:textId="77777777" w:rsidR="00923BEA" w:rsidRPr="009F3B59" w:rsidRDefault="00923BEA">
            <w:pPr>
              <w:spacing w:after="160" w:line="259" w:lineRule="auto"/>
              <w:ind w:left="0" w:right="0" w:firstLine="0"/>
              <w:jc w:val="left"/>
              <w:rPr>
                <w:lang w:val="it-IT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DDE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 Riconosce vocaboli specifici per ambito lessicale                     </w:t>
            </w:r>
          </w:p>
        </w:tc>
      </w:tr>
      <w:tr w:rsidR="00923BEA" w14:paraId="4804F4DE" w14:textId="77777777">
        <w:trPr>
          <w:trHeight w:val="305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6E1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b/>
                <w:lang w:val="it-IT"/>
              </w:rPr>
              <w:t xml:space="preserve"> </w:t>
            </w:r>
          </w:p>
          <w:p w14:paraId="6C1B2A8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Produzione orale e scritta</w:t>
            </w:r>
            <w: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3E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Riproduce singole parole </w:t>
            </w:r>
          </w:p>
        </w:tc>
      </w:tr>
      <w:tr w:rsidR="00923BEA" w14:paraId="52D8C7B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2B23B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432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Riproduce semplicissime frasi </w:t>
            </w:r>
          </w:p>
        </w:tc>
      </w:tr>
      <w:tr w:rsidR="00923BEA" w14:paraId="6EAF062E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BF8A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0ED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Interagisce in semplici dialoghi </w:t>
            </w:r>
          </w:p>
        </w:tc>
      </w:tr>
      <w:tr w:rsidR="00923BEA" w:rsidRPr="00C368F5" w14:paraId="09684CBC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10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B96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                  Risponde a semplici e familiari domande </w:t>
            </w:r>
          </w:p>
        </w:tc>
      </w:tr>
    </w:tbl>
    <w:p w14:paraId="015489DD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lang w:val="it-IT"/>
        </w:rPr>
        <w:t xml:space="preserve"> </w:t>
      </w:r>
    </w:p>
    <w:p w14:paraId="2339944A" w14:textId="2A4B99AE" w:rsidR="00923BEA" w:rsidRDefault="00302BA5">
      <w:pPr>
        <w:spacing w:after="0" w:line="259" w:lineRule="auto"/>
        <w:ind w:left="12" w:right="0" w:firstLine="0"/>
        <w:jc w:val="left"/>
        <w:rPr>
          <w:b/>
          <w:lang w:val="it-IT"/>
        </w:rPr>
      </w:pPr>
      <w:r w:rsidRPr="009F3B59">
        <w:rPr>
          <w:b/>
          <w:lang w:val="it-IT"/>
        </w:rPr>
        <w:t xml:space="preserve"> </w:t>
      </w:r>
    </w:p>
    <w:p w14:paraId="315366B4" w14:textId="6797CD99" w:rsidR="009F3B59" w:rsidRDefault="009F3B59">
      <w:pPr>
        <w:spacing w:after="0" w:line="259" w:lineRule="auto"/>
        <w:ind w:left="12" w:right="0" w:firstLine="0"/>
        <w:jc w:val="left"/>
        <w:rPr>
          <w:b/>
          <w:lang w:val="it-IT"/>
        </w:rPr>
      </w:pPr>
    </w:p>
    <w:p w14:paraId="45B747FD" w14:textId="235193D9" w:rsidR="009F3B59" w:rsidRDefault="009F3B59">
      <w:pPr>
        <w:spacing w:after="0" w:line="259" w:lineRule="auto"/>
        <w:ind w:left="12" w:right="0" w:firstLine="0"/>
        <w:jc w:val="left"/>
        <w:rPr>
          <w:b/>
          <w:lang w:val="it-IT"/>
        </w:rPr>
      </w:pPr>
    </w:p>
    <w:p w14:paraId="0BA1A4A2" w14:textId="53358230" w:rsidR="009F3B59" w:rsidRDefault="009F3B59">
      <w:pPr>
        <w:spacing w:after="0" w:line="259" w:lineRule="auto"/>
        <w:ind w:left="12" w:right="0" w:firstLine="0"/>
        <w:jc w:val="left"/>
        <w:rPr>
          <w:b/>
          <w:lang w:val="it-IT"/>
        </w:rPr>
      </w:pPr>
    </w:p>
    <w:p w14:paraId="46D05323" w14:textId="41124E8A" w:rsidR="009F3B59" w:rsidRDefault="009F3B59">
      <w:pPr>
        <w:spacing w:after="0" w:line="259" w:lineRule="auto"/>
        <w:ind w:left="12" w:right="0" w:firstLine="0"/>
        <w:jc w:val="left"/>
        <w:rPr>
          <w:b/>
          <w:lang w:val="it-IT"/>
        </w:rPr>
      </w:pPr>
    </w:p>
    <w:p w14:paraId="765BE264" w14:textId="77777777" w:rsidR="009F3B59" w:rsidRPr="009F3B59" w:rsidRDefault="009F3B59">
      <w:pPr>
        <w:spacing w:after="0" w:line="259" w:lineRule="auto"/>
        <w:ind w:left="12" w:right="0" w:firstLine="0"/>
        <w:jc w:val="left"/>
        <w:rPr>
          <w:lang w:val="it-IT"/>
        </w:rPr>
      </w:pPr>
    </w:p>
    <w:p w14:paraId="72FAACC7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b/>
          <w:lang w:val="it-IT"/>
        </w:rPr>
        <w:t xml:space="preserve"> </w:t>
      </w:r>
    </w:p>
    <w:p w14:paraId="15C34818" w14:textId="77777777" w:rsidR="00923BEA" w:rsidRDefault="00302BA5">
      <w:pPr>
        <w:spacing w:after="0" w:line="259" w:lineRule="auto"/>
        <w:ind w:left="7" w:right="0"/>
        <w:jc w:val="left"/>
      </w:pPr>
      <w:r>
        <w:rPr>
          <w:rFonts w:ascii="Verdana" w:eastAsia="Verdana" w:hAnsi="Verdana" w:cs="Verdana"/>
          <w:b/>
          <w:sz w:val="22"/>
        </w:rPr>
        <w:lastRenderedPageBreak/>
        <w:t>3.2 CARATTERISTICHE COMPORTAMENTALI</w:t>
      </w:r>
      <w:r>
        <w:rPr>
          <w:rFonts w:ascii="Verdana" w:eastAsia="Verdana" w:hAnsi="Verdana" w:cs="Verdana"/>
          <w:sz w:val="22"/>
        </w:rPr>
        <w:t xml:space="preserve"> </w:t>
      </w:r>
    </w:p>
    <w:p w14:paraId="7FB16AE6" w14:textId="77777777" w:rsidR="00923BEA" w:rsidRDefault="00302BA5">
      <w:pPr>
        <w:spacing w:after="0" w:line="259" w:lineRule="auto"/>
        <w:ind w:left="12" w:right="9710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 xml:space="preserve"> </w:t>
      </w:r>
    </w:p>
    <w:tbl>
      <w:tblPr>
        <w:tblStyle w:val="TableGrid"/>
        <w:tblW w:w="9636" w:type="dxa"/>
        <w:tblInd w:w="19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844"/>
        <w:gridCol w:w="2523"/>
        <w:gridCol w:w="2439"/>
      </w:tblGrid>
      <w:tr w:rsidR="00923BEA" w14:paraId="3BD8CB8B" w14:textId="77777777">
        <w:trPr>
          <w:trHeight w:val="30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03DF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Collaborazione</w:t>
            </w:r>
            <w:r>
              <w:t xml:space="preserve">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67D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Collabora in classe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772C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16878987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5776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7C95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Collabora nel gruppo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550B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5BF50A86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3C739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C4F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Collabora con pochi compagni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77A8C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11AE991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1A35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38F8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Non collabora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608DC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74AB7EE2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F7E5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05A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Altro (specificare)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79C14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63ED4CE0" w14:textId="77777777">
        <w:trPr>
          <w:trHeight w:val="30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993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Relazione con gli adulti</w:t>
            </w:r>
            <w:r>
              <w:t xml:space="preserve">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5A93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Buona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9CC3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6EF7C43E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B0BDD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2D2A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 Soddisfacente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77748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6AC4090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07C7B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43B3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Non adeguata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D610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454754F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BADAE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2DF6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Non si relaziona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046C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18EFE6A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047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FE53C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Altro (specificare)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A08C9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27842DB9" w14:textId="77777777">
        <w:trPr>
          <w:trHeight w:val="30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7FA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Relazione con i pari</w:t>
            </w:r>
            <w:r>
              <w:t xml:space="preserve"> 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5F3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Buona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09F82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270DED38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AD07A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C89A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Soddisfacente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88689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2A34AAB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240B4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91E8B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Non adeguata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59C93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7DBA305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5025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8C79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Non si relaziona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D8D80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41B7F8B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5A2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8301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   Altro (specificare)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93C37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45E39C9C" w14:textId="77777777">
        <w:trPr>
          <w:trHeight w:val="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CE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4D3DE4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Frequenza scolastica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2745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Assidua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832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Regolare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E14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Irregolare </w:t>
            </w:r>
          </w:p>
        </w:tc>
      </w:tr>
      <w:tr w:rsidR="00923BEA" w14:paraId="365C034C" w14:textId="77777777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DB4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4AA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521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5BF" w14:textId="77777777" w:rsidR="00923BEA" w:rsidRDefault="00923B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3BEA" w14:paraId="5E6095D0" w14:textId="77777777">
        <w:trPr>
          <w:trHeight w:val="8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C5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69D63DE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Rispetto delle regole </w:t>
            </w:r>
          </w:p>
          <w:p w14:paraId="3F0D30B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B623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Buono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53A0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Parziale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052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 Non adeguato </w:t>
            </w:r>
          </w:p>
        </w:tc>
      </w:tr>
      <w:tr w:rsidR="00923BEA" w14:paraId="268A4F60" w14:textId="77777777">
        <w:trPr>
          <w:trHeight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4F0" w14:textId="77777777" w:rsidR="00923BEA" w:rsidRDefault="00302BA5">
            <w:pPr>
              <w:spacing w:after="0" w:line="259" w:lineRule="auto"/>
              <w:ind w:left="4" w:right="0" w:hanging="2"/>
              <w:jc w:val="left"/>
            </w:pPr>
            <w:r>
              <w:rPr>
                <w:b/>
              </w:rPr>
              <w:t>Motivazione al lavoro scolastico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B60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Buona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FD8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Parziale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3AF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 Non adeguata </w:t>
            </w:r>
          </w:p>
        </w:tc>
      </w:tr>
      <w:tr w:rsidR="00923BEA" w14:paraId="551C3133" w14:textId="77777777">
        <w:trPr>
          <w:trHeight w:val="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A36" w14:textId="77777777" w:rsidR="00923BEA" w:rsidRDefault="00302BA5">
            <w:pPr>
              <w:spacing w:after="0" w:line="259" w:lineRule="auto"/>
              <w:ind w:left="2" w:right="14" w:firstLine="0"/>
              <w:jc w:val="left"/>
            </w:pPr>
            <w:r>
              <w:rPr>
                <w:b/>
              </w:rPr>
              <w:t xml:space="preserve">Organizzazione </w:t>
            </w:r>
            <w:r>
              <w:t xml:space="preserve"> </w:t>
            </w:r>
            <w:r>
              <w:rPr>
                <w:b/>
              </w:rPr>
              <w:t>personale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1645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Buona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27E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Parziale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F7FC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 Non adeguata </w:t>
            </w:r>
          </w:p>
        </w:tc>
      </w:tr>
    </w:tbl>
    <w:p w14:paraId="35984346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2D59B4CA" w14:textId="3E090380" w:rsidR="00923BEA" w:rsidRDefault="00302BA5">
      <w:pPr>
        <w:spacing w:after="0" w:line="259" w:lineRule="auto"/>
        <w:ind w:left="12" w:right="0" w:firstLine="0"/>
        <w:jc w:val="left"/>
        <w:rPr>
          <w:rFonts w:ascii="Verdana" w:eastAsia="Verdana" w:hAnsi="Verdana" w:cs="Verdana"/>
          <w:sz w:val="22"/>
        </w:rPr>
      </w:pPr>
      <w:r>
        <w:rPr>
          <w:rFonts w:ascii="Verdana" w:eastAsia="Verdana" w:hAnsi="Verdana" w:cs="Verdana"/>
          <w:sz w:val="22"/>
        </w:rPr>
        <w:t xml:space="preserve"> </w:t>
      </w:r>
    </w:p>
    <w:p w14:paraId="7AD81200" w14:textId="4E37754C" w:rsidR="009F3B59" w:rsidRDefault="009F3B59">
      <w:pPr>
        <w:spacing w:after="0" w:line="259" w:lineRule="auto"/>
        <w:ind w:left="12" w:right="0" w:firstLine="0"/>
        <w:jc w:val="left"/>
        <w:rPr>
          <w:rFonts w:ascii="Verdana" w:eastAsia="Verdana" w:hAnsi="Verdana" w:cs="Verdana"/>
          <w:sz w:val="22"/>
        </w:rPr>
      </w:pPr>
    </w:p>
    <w:p w14:paraId="409BC2A5" w14:textId="77777777" w:rsidR="009F3B59" w:rsidRDefault="009F3B59">
      <w:pPr>
        <w:spacing w:after="0" w:line="259" w:lineRule="auto"/>
        <w:ind w:left="12" w:right="0" w:firstLine="0"/>
        <w:jc w:val="left"/>
      </w:pPr>
    </w:p>
    <w:p w14:paraId="6579737C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7F504E89" w14:textId="77777777" w:rsidR="00923BEA" w:rsidRDefault="00302BA5">
      <w:pPr>
        <w:spacing w:after="36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46E1CC97" w14:textId="77777777" w:rsidR="00923BEA" w:rsidRDefault="00302BA5">
      <w:pPr>
        <w:pStyle w:val="Titolo3"/>
        <w:ind w:left="1236" w:right="1329"/>
      </w:pPr>
      <w:r>
        <w:lastRenderedPageBreak/>
        <w:t xml:space="preserve">4 - INTERVENTO DIDATTICO METODOLOGICO </w:t>
      </w:r>
    </w:p>
    <w:p w14:paraId="5F728935" w14:textId="77777777" w:rsidR="00923BEA" w:rsidRPr="009F3B59" w:rsidRDefault="00302BA5">
      <w:pPr>
        <w:spacing w:after="168" w:line="259" w:lineRule="auto"/>
        <w:ind w:left="1178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sz w:val="22"/>
          <w:lang w:val="it-IT"/>
        </w:rPr>
        <w:t xml:space="preserve">       </w:t>
      </w:r>
      <w:r w:rsidRPr="009F3B59">
        <w:rPr>
          <w:rFonts w:ascii="Verdana" w:eastAsia="Verdana" w:hAnsi="Verdana" w:cs="Verdana"/>
          <w:b/>
          <w:sz w:val="22"/>
          <w:shd w:val="clear" w:color="auto" w:fill="FFFF00"/>
          <w:lang w:val="it-IT"/>
        </w:rPr>
        <w:t>in via provvisoria e per il tempo strettamente necessario</w:t>
      </w:r>
      <w:r w:rsidRPr="009F3B59">
        <w:rPr>
          <w:rFonts w:ascii="Verdana" w:eastAsia="Verdana" w:hAnsi="Verdana" w:cs="Verdana"/>
          <w:b/>
          <w:sz w:val="22"/>
          <w:lang w:val="it-IT"/>
        </w:rPr>
        <w:t xml:space="preserve"> </w:t>
      </w:r>
    </w:p>
    <w:p w14:paraId="4806939D" w14:textId="77777777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3F59D450" w14:textId="77777777" w:rsidR="00923BEA" w:rsidRPr="009F3B59" w:rsidRDefault="00302BA5">
      <w:pPr>
        <w:pStyle w:val="Titolo4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9B118F" wp14:editId="50FD6E32">
                <wp:simplePos x="0" y="0"/>
                <wp:positionH relativeFrom="column">
                  <wp:posOffset>259080</wp:posOffset>
                </wp:positionH>
                <wp:positionV relativeFrom="paragraph">
                  <wp:posOffset>-33908</wp:posOffset>
                </wp:positionV>
                <wp:extent cx="5618735" cy="434340"/>
                <wp:effectExtent l="0" t="0" r="0" b="0"/>
                <wp:wrapNone/>
                <wp:docPr id="26431" name="Group 26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735" cy="434340"/>
                          <a:chOff x="0" y="0"/>
                          <a:chExt cx="5618735" cy="434340"/>
                        </a:xfrm>
                      </wpg:grpSpPr>
                      <wps:wsp>
                        <wps:cNvPr id="31037" name="Shape 31037"/>
                        <wps:cNvSpPr/>
                        <wps:spPr>
                          <a:xfrm>
                            <a:off x="0" y="0"/>
                            <a:ext cx="561873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735" h="217932">
                                <a:moveTo>
                                  <a:pt x="0" y="0"/>
                                </a:moveTo>
                                <a:lnTo>
                                  <a:pt x="5618735" y="0"/>
                                </a:lnTo>
                                <a:lnTo>
                                  <a:pt x="5618735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8" name="Shape 31038"/>
                        <wps:cNvSpPr/>
                        <wps:spPr>
                          <a:xfrm>
                            <a:off x="1034745" y="217932"/>
                            <a:ext cx="355180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809" h="216408">
                                <a:moveTo>
                                  <a:pt x="0" y="0"/>
                                </a:moveTo>
                                <a:lnTo>
                                  <a:pt x="3551809" y="0"/>
                                </a:lnTo>
                                <a:lnTo>
                                  <a:pt x="3551809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31" style="width:442.42pt;height:34.2pt;position:absolute;z-index:-2147483503;mso-position-horizontal-relative:text;mso-position-horizontal:absolute;margin-left:20.4pt;mso-position-vertical-relative:text;margin-top:-2.66998pt;" coordsize="56187,4343">
                <v:shape id="Shape 31039" style="position:absolute;width:56187;height:2179;left:0;top:0;" coordsize="5618735,217932" path="m0,0l5618735,0l5618735,217932l0,217932l0,0">
                  <v:stroke weight="0pt" endcap="flat" joinstyle="miter" miterlimit="10" on="false" color="#000000" opacity="0"/>
                  <v:fill on="true" color="#ffff00"/>
                </v:shape>
                <v:shape id="Shape 31040" style="position:absolute;width:35518;height:2164;left:10347;top:2179;" coordsize="3551809,216408" path="m0,0l3551809,0l3551809,216408l0,21640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9F3B59">
        <w:rPr>
          <w:u w:val="none"/>
          <w:lang w:val="it-IT"/>
        </w:rPr>
        <w:t>(</w:t>
      </w:r>
      <w:r w:rsidRPr="009F3B59">
        <w:rPr>
          <w:lang w:val="it-IT"/>
        </w:rPr>
        <w:t>Scrivere per ogni disciplina la voce corrispondente alla metodologia, verifica e</w:t>
      </w:r>
      <w:r w:rsidRPr="009F3B59">
        <w:rPr>
          <w:u w:val="none"/>
          <w:lang w:val="it-IT"/>
        </w:rPr>
        <w:t xml:space="preserve"> </w:t>
      </w:r>
      <w:r w:rsidRPr="009F3B59">
        <w:rPr>
          <w:lang w:val="it-IT"/>
        </w:rPr>
        <w:t>valutazione facendo copia e incolla da “legenda”</w:t>
      </w:r>
      <w:r w:rsidRPr="009F3B59">
        <w:rPr>
          <w:u w:val="none"/>
          <w:lang w:val="it-IT"/>
        </w:rPr>
        <w:t>)</w:t>
      </w:r>
      <w:r w:rsidRPr="009F3B59">
        <w:rPr>
          <w:rFonts w:ascii="Verdana" w:eastAsia="Verdana" w:hAnsi="Verdana" w:cs="Verdana"/>
          <w:u w:val="none"/>
          <w:lang w:val="it-IT"/>
        </w:rPr>
        <w:t xml:space="preserve"> </w:t>
      </w:r>
    </w:p>
    <w:p w14:paraId="7432D893" w14:textId="77777777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5DAB8599" w14:textId="77777777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tbl>
      <w:tblPr>
        <w:tblStyle w:val="TableGrid"/>
        <w:tblW w:w="9631" w:type="dxa"/>
        <w:tblInd w:w="19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923BEA" w14:paraId="305A23B3" w14:textId="77777777">
        <w:trPr>
          <w:trHeight w:val="64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24B6" w14:textId="77777777" w:rsidR="00923BEA" w:rsidRDefault="00302BA5">
            <w:pPr>
              <w:spacing w:after="0" w:line="259" w:lineRule="auto"/>
              <w:ind w:left="0" w:right="8321" w:firstLine="0"/>
              <w:jc w:val="left"/>
            </w:pPr>
            <w:r>
              <w:t xml:space="preserve">ITALIANO:  </w:t>
            </w: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923BEA" w14:paraId="43C6AB63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4BB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STORIA: </w:t>
            </w:r>
          </w:p>
          <w:p w14:paraId="781E76F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02D1B38D" w14:textId="77777777">
        <w:trPr>
          <w:trHeight w:val="59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DB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GEOGRAFIA: </w:t>
            </w:r>
          </w:p>
          <w:p w14:paraId="05E023F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7C60320C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76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MATEMATICA: </w:t>
            </w:r>
          </w:p>
          <w:p w14:paraId="0DAB36C1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4FB92853" w14:textId="77777777">
        <w:trPr>
          <w:trHeight w:val="59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F72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SCIENZE: </w:t>
            </w:r>
          </w:p>
          <w:p w14:paraId="1B2AB04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4C3B2434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92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TEDESCO: </w:t>
            </w:r>
          </w:p>
          <w:p w14:paraId="55CD9E3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71320E31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CDA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INGLESE: </w:t>
            </w:r>
          </w:p>
          <w:p w14:paraId="6525AB86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250818E5" w14:textId="77777777">
        <w:trPr>
          <w:trHeight w:val="59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7D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MUSICA: </w:t>
            </w:r>
          </w:p>
          <w:p w14:paraId="39D1146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412702FE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77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ARTE: </w:t>
            </w:r>
          </w:p>
          <w:p w14:paraId="6EEACF7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7D1D2DB5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B9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TECNOLOGIA: </w:t>
            </w:r>
          </w:p>
          <w:p w14:paraId="7E86314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3ACC9C42" w14:textId="77777777">
        <w:trPr>
          <w:trHeight w:val="59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C8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ED. FISICA: </w:t>
            </w:r>
          </w:p>
          <w:p w14:paraId="44A2F638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483A50B9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689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RELIGIONE: </w:t>
            </w:r>
          </w:p>
          <w:p w14:paraId="70214AA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23BEA" w14:paraId="2A7AA2E2" w14:textId="77777777">
        <w:trPr>
          <w:trHeight w:val="59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9184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STRUMENTO MUSICALE: </w:t>
            </w:r>
          </w:p>
          <w:p w14:paraId="6ED6334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DC789D9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14:paraId="01EC260C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4C2A2C40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0B81926D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648005AD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617145A0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0CD89CFE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68EDBFE3" w14:textId="77777777" w:rsidR="009F3B59" w:rsidRDefault="009F3B59">
      <w:pPr>
        <w:spacing w:after="0" w:line="259" w:lineRule="auto"/>
        <w:ind w:left="0" w:right="4136" w:firstLine="0"/>
        <w:jc w:val="right"/>
        <w:rPr>
          <w:rFonts w:ascii="Verdana" w:eastAsia="Verdana" w:hAnsi="Verdana" w:cs="Verdana"/>
          <w:b/>
          <w:i/>
          <w:sz w:val="28"/>
        </w:rPr>
      </w:pPr>
    </w:p>
    <w:p w14:paraId="2B002A31" w14:textId="6D0B634F" w:rsidR="00923BEA" w:rsidRDefault="00302BA5">
      <w:pPr>
        <w:spacing w:after="0" w:line="259" w:lineRule="auto"/>
        <w:ind w:left="0" w:right="4136" w:firstLine="0"/>
        <w:jc w:val="right"/>
      </w:pPr>
      <w:r>
        <w:rPr>
          <w:rFonts w:ascii="Verdana" w:eastAsia="Verdana" w:hAnsi="Verdana" w:cs="Verdana"/>
          <w:b/>
          <w:i/>
          <w:sz w:val="28"/>
        </w:rPr>
        <w:lastRenderedPageBreak/>
        <w:t xml:space="preserve">“Legenda” </w:t>
      </w:r>
    </w:p>
    <w:p w14:paraId="405F63E8" w14:textId="77777777" w:rsidR="00923BEA" w:rsidRDefault="00302BA5">
      <w:pPr>
        <w:spacing w:after="0" w:line="259" w:lineRule="auto"/>
        <w:ind w:left="0" w:right="4871" w:firstLine="0"/>
        <w:jc w:val="right"/>
      </w:pPr>
      <w:r>
        <w:rPr>
          <w:rFonts w:ascii="Verdana" w:eastAsia="Verdana" w:hAnsi="Verdana" w:cs="Verdana"/>
          <w:b/>
          <w:i/>
          <w:sz w:val="28"/>
        </w:rPr>
        <w:t xml:space="preserve"> </w:t>
      </w:r>
    </w:p>
    <w:tbl>
      <w:tblPr>
        <w:tblStyle w:val="TableGrid"/>
        <w:tblW w:w="9777" w:type="dxa"/>
        <w:tblInd w:w="19" w:type="dxa"/>
        <w:tblCellMar>
          <w:top w:w="53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9777"/>
      </w:tblGrid>
      <w:tr w:rsidR="00923BEA" w14:paraId="1A1EDDBB" w14:textId="77777777">
        <w:trPr>
          <w:trHeight w:val="1205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8769" w14:textId="77777777" w:rsidR="00923BEA" w:rsidRDefault="00302BA5">
            <w:pPr>
              <w:spacing w:after="22" w:line="259" w:lineRule="auto"/>
              <w:ind w:left="39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EBF8F99" w14:textId="77777777" w:rsidR="00923BEA" w:rsidRDefault="00302BA5">
            <w:pPr>
              <w:spacing w:after="57" w:line="259" w:lineRule="auto"/>
              <w:ind w:left="391" w:right="0" w:firstLine="0"/>
              <w:jc w:val="left"/>
            </w:pPr>
            <w:r>
              <w:rPr>
                <w:b/>
              </w:rPr>
              <w:t xml:space="preserve">METODOLOGIE, STRUMENTI COMPENSATIVI E DISPENSATIVI </w:t>
            </w:r>
          </w:p>
          <w:p w14:paraId="75F4D338" w14:textId="77777777" w:rsidR="00923BEA" w:rsidRPr="009F3B59" w:rsidRDefault="00302BA5">
            <w:pPr>
              <w:numPr>
                <w:ilvl w:val="0"/>
                <w:numId w:val="4"/>
              </w:numPr>
              <w:spacing w:after="56" w:line="259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valorizzare lo stile di apprendimento dell'alunno (verbale, visivo, cinestetico, uditivo) </w:t>
            </w:r>
          </w:p>
          <w:p w14:paraId="4C580819" w14:textId="77777777" w:rsidR="00923BEA" w:rsidRPr="009F3B59" w:rsidRDefault="00302BA5">
            <w:pPr>
              <w:numPr>
                <w:ilvl w:val="0"/>
                <w:numId w:val="4"/>
              </w:numPr>
              <w:spacing w:after="59" w:line="259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riduzione dei compiti assegnati alla classe </w:t>
            </w:r>
          </w:p>
          <w:p w14:paraId="683B918E" w14:textId="77777777" w:rsidR="00923BEA" w:rsidRPr="009F3B59" w:rsidRDefault="00302BA5">
            <w:pPr>
              <w:numPr>
                <w:ilvl w:val="0"/>
                <w:numId w:val="4"/>
              </w:numPr>
              <w:spacing w:after="39" w:line="275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fornire sintesi e mappe concettuali già predisposti degli argomenti trattati e permetterne l'uso durante verifiche o interrogazioni </w:t>
            </w:r>
          </w:p>
          <w:p w14:paraId="504BD2B2" w14:textId="77777777" w:rsidR="00923BEA" w:rsidRPr="009F3B59" w:rsidRDefault="00302BA5">
            <w:pPr>
              <w:numPr>
                <w:ilvl w:val="0"/>
                <w:numId w:val="4"/>
              </w:numPr>
              <w:spacing w:after="37" w:line="275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fornire disegni, fotografie, carte geografiche e storiche, tabelle cronologiche e formulari a sostegno della memorizzazione </w:t>
            </w:r>
          </w:p>
          <w:p w14:paraId="07DED5E7" w14:textId="77777777" w:rsidR="00923BEA" w:rsidRPr="009F3B59" w:rsidRDefault="00302BA5">
            <w:pPr>
              <w:numPr>
                <w:ilvl w:val="0"/>
                <w:numId w:val="4"/>
              </w:numPr>
              <w:spacing w:after="59" w:line="259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permettere l'uso di tabelle e/o formulari di vario tipo  </w:t>
            </w:r>
          </w:p>
          <w:p w14:paraId="0AC0AD3A" w14:textId="77777777" w:rsidR="00923BEA" w:rsidRPr="009F3B59" w:rsidRDefault="00302BA5">
            <w:pPr>
              <w:numPr>
                <w:ilvl w:val="0"/>
                <w:numId w:val="4"/>
              </w:numPr>
              <w:spacing w:after="56" w:line="259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proporre testi scritti con un font ad alta leggibilità </w:t>
            </w:r>
          </w:p>
          <w:p w14:paraId="1CC2474A" w14:textId="77777777" w:rsidR="00923BEA" w:rsidRDefault="00302BA5">
            <w:pPr>
              <w:numPr>
                <w:ilvl w:val="0"/>
                <w:numId w:val="4"/>
              </w:numPr>
              <w:spacing w:after="57" w:line="259" w:lineRule="auto"/>
              <w:ind w:right="0" w:hanging="360"/>
              <w:jc w:val="left"/>
            </w:pPr>
            <w:r>
              <w:t xml:space="preserve">evitare lettura ad alta voce </w:t>
            </w:r>
          </w:p>
          <w:p w14:paraId="6435A4B8" w14:textId="77777777" w:rsidR="00923BEA" w:rsidRPr="009F3B59" w:rsidRDefault="00302BA5">
            <w:pPr>
              <w:numPr>
                <w:ilvl w:val="0"/>
                <w:numId w:val="4"/>
              </w:numPr>
              <w:spacing w:after="53" w:line="259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evitare studio mnemonico di regole, definizioni etc. </w:t>
            </w:r>
          </w:p>
          <w:p w14:paraId="78FD0194" w14:textId="77777777" w:rsidR="00923BEA" w:rsidRPr="009F3B59" w:rsidRDefault="00302BA5">
            <w:pPr>
              <w:numPr>
                <w:ilvl w:val="0"/>
                <w:numId w:val="4"/>
              </w:numPr>
              <w:spacing w:after="0" w:line="287" w:lineRule="auto"/>
              <w:ind w:right="0" w:hanging="360"/>
              <w:jc w:val="left"/>
              <w:rPr>
                <w:lang w:val="it-IT"/>
              </w:rPr>
            </w:pPr>
            <w:r w:rsidRPr="009F3B59">
              <w:rPr>
                <w:rFonts w:ascii="Cambria" w:eastAsia="Cambria" w:hAnsi="Cambria" w:cs="Cambria"/>
                <w:lang w:val="it-IT"/>
              </w:rPr>
              <w:t xml:space="preserve">promuovere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processi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metacognitivi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per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sollecitare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nell’alunno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 xml:space="preserve">l’autocontrollo </w:t>
            </w:r>
            <w:r w:rsidRPr="009F3B59">
              <w:rPr>
                <w:rFonts w:ascii="Cambria" w:eastAsia="Cambria" w:hAnsi="Cambria" w:cs="Cambria"/>
                <w:lang w:val="it-IT"/>
              </w:rPr>
              <w:tab/>
              <w:t>e l’autovalutazione dei propri processi di apprendimento</w:t>
            </w:r>
            <w:r w:rsidRPr="009F3B59">
              <w:rPr>
                <w:lang w:val="it-IT"/>
              </w:rPr>
              <w:t xml:space="preserve"> </w:t>
            </w:r>
            <w:r w:rsidRPr="009F3B59">
              <w:rPr>
                <w:b/>
                <w:lang w:val="it-IT"/>
              </w:rPr>
              <w:t>10.</w:t>
            </w:r>
            <w:r w:rsidRPr="009F3B59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 w:rsidRPr="009F3B59">
              <w:rPr>
                <w:rFonts w:ascii="Cambria" w:eastAsia="Cambria" w:hAnsi="Cambria" w:cs="Cambria"/>
                <w:lang w:val="it-IT"/>
              </w:rPr>
              <w:t>utilizzare l’apprendimento cooperativo</w:t>
            </w:r>
            <w:r w:rsidRPr="009F3B59">
              <w:rPr>
                <w:lang w:val="it-IT"/>
              </w:rPr>
              <w:t xml:space="preserve"> </w:t>
            </w:r>
          </w:p>
          <w:p w14:paraId="1D3289B2" w14:textId="77777777" w:rsidR="00923BEA" w:rsidRPr="009F3B59" w:rsidRDefault="00302BA5">
            <w:pPr>
              <w:spacing w:after="20" w:line="259" w:lineRule="auto"/>
              <w:ind w:left="5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  <w:p w14:paraId="36D9401D" w14:textId="77777777" w:rsidR="00923BEA" w:rsidRDefault="00302BA5">
            <w:pPr>
              <w:spacing w:after="56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MODALITA’ DI VERIFICA </w:t>
            </w:r>
          </w:p>
          <w:p w14:paraId="477D7931" w14:textId="77777777" w:rsidR="00923BEA" w:rsidRPr="009F3B59" w:rsidRDefault="00302BA5">
            <w:pPr>
              <w:numPr>
                <w:ilvl w:val="0"/>
                <w:numId w:val="5"/>
              </w:numPr>
              <w:spacing w:after="59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programmare per tempo le verifiche scritte </w:t>
            </w:r>
          </w:p>
          <w:p w14:paraId="339F32C7" w14:textId="77777777" w:rsidR="00923BEA" w:rsidRPr="009F3B59" w:rsidRDefault="00302BA5">
            <w:pPr>
              <w:numPr>
                <w:ilvl w:val="0"/>
                <w:numId w:val="5"/>
              </w:numPr>
              <w:spacing w:after="57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programmare le verifiche orali (quando e il contenuto) </w:t>
            </w:r>
          </w:p>
          <w:p w14:paraId="7D6BDE4C" w14:textId="77777777" w:rsidR="00923BEA" w:rsidRPr="009F3B59" w:rsidRDefault="00302BA5">
            <w:pPr>
              <w:numPr>
                <w:ilvl w:val="0"/>
                <w:numId w:val="5"/>
              </w:numPr>
              <w:spacing w:after="59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frazionare in più parti l'argomento da trattare durante le verifiche scritte e orali </w:t>
            </w:r>
          </w:p>
          <w:p w14:paraId="2E3BF9EE" w14:textId="77777777" w:rsidR="00923BEA" w:rsidRPr="009F3B59" w:rsidRDefault="00302BA5">
            <w:pPr>
              <w:numPr>
                <w:ilvl w:val="0"/>
                <w:numId w:val="5"/>
              </w:numPr>
              <w:spacing w:after="56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riduzione/selezione quantità di esercizi nelle verifiche scritte </w:t>
            </w:r>
          </w:p>
          <w:p w14:paraId="4DEFDDBA" w14:textId="77777777" w:rsidR="00923BEA" w:rsidRPr="009F3B59" w:rsidRDefault="00302BA5">
            <w:pPr>
              <w:numPr>
                <w:ilvl w:val="0"/>
                <w:numId w:val="5"/>
              </w:numPr>
              <w:spacing w:after="56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prove orali in compensazione alle prove scritte  </w:t>
            </w:r>
          </w:p>
          <w:p w14:paraId="061A003E" w14:textId="77777777" w:rsidR="00923BEA" w:rsidRPr="009F3B59" w:rsidRDefault="00302BA5">
            <w:pPr>
              <w:numPr>
                <w:ilvl w:val="0"/>
                <w:numId w:val="5"/>
              </w:numPr>
              <w:spacing w:after="22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tempi più lunghi per le prove scritte </w:t>
            </w:r>
          </w:p>
          <w:p w14:paraId="2E87EB91" w14:textId="77777777" w:rsidR="00923BEA" w:rsidRPr="009F3B59" w:rsidRDefault="00302BA5">
            <w:pPr>
              <w:spacing w:after="20" w:line="259" w:lineRule="auto"/>
              <w:ind w:left="5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  <w:p w14:paraId="2F64F77D" w14:textId="77777777" w:rsidR="00923BEA" w:rsidRDefault="00302BA5">
            <w:pPr>
              <w:spacing w:after="61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MODALITA’ DI VALUTAZIONE </w:t>
            </w:r>
          </w:p>
          <w:p w14:paraId="4F7739C5" w14:textId="77777777" w:rsidR="00923BEA" w:rsidRPr="009F3B59" w:rsidRDefault="00302BA5">
            <w:pPr>
              <w:numPr>
                <w:ilvl w:val="0"/>
                <w:numId w:val="5"/>
              </w:numPr>
              <w:spacing w:after="59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La valutazione terrà conto della procedura e non del calcolo </w:t>
            </w:r>
          </w:p>
          <w:p w14:paraId="2BF01FB9" w14:textId="77777777" w:rsidR="00923BEA" w:rsidRPr="009F3B59" w:rsidRDefault="00302BA5">
            <w:pPr>
              <w:numPr>
                <w:ilvl w:val="0"/>
                <w:numId w:val="5"/>
              </w:numPr>
              <w:spacing w:after="57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La valutazione delle prove scritte terrà conto del contenuto piuttosto che della forma </w:t>
            </w:r>
          </w:p>
          <w:p w14:paraId="35FDB7ED" w14:textId="77777777" w:rsidR="00923BEA" w:rsidRPr="009F3B59" w:rsidRDefault="00302BA5">
            <w:pPr>
              <w:numPr>
                <w:ilvl w:val="0"/>
                <w:numId w:val="5"/>
              </w:numPr>
              <w:spacing w:after="57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Si considera l’efficacia comunicativa rispetto agli errori di lettura, spelling e pronuncia </w:t>
            </w:r>
          </w:p>
          <w:p w14:paraId="6185D005" w14:textId="77777777" w:rsidR="00923BEA" w:rsidRPr="009F3B59" w:rsidRDefault="00302BA5">
            <w:pPr>
              <w:numPr>
                <w:ilvl w:val="0"/>
                <w:numId w:val="5"/>
              </w:numPr>
              <w:spacing w:after="59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Le prove orali hanno maggiore considerazione delle corrispondenti prove scritte </w:t>
            </w:r>
          </w:p>
          <w:p w14:paraId="658A303F" w14:textId="77777777" w:rsidR="00923BEA" w:rsidRPr="009F3B59" w:rsidRDefault="00302BA5">
            <w:pPr>
              <w:numPr>
                <w:ilvl w:val="0"/>
                <w:numId w:val="5"/>
              </w:numPr>
              <w:spacing w:after="57" w:line="259" w:lineRule="auto"/>
              <w:ind w:right="0" w:hanging="374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Tenere conto del punto di partenza e dei risultati conseguiti </w:t>
            </w:r>
          </w:p>
          <w:p w14:paraId="0169D854" w14:textId="77777777" w:rsidR="00923BEA" w:rsidRDefault="00302BA5">
            <w:pPr>
              <w:numPr>
                <w:ilvl w:val="0"/>
                <w:numId w:val="5"/>
              </w:numPr>
              <w:spacing w:after="57" w:line="259" w:lineRule="auto"/>
              <w:ind w:right="0" w:hanging="374"/>
              <w:jc w:val="left"/>
            </w:pPr>
            <w:r>
              <w:t xml:space="preserve">premiare progressi e impegno dimostrati </w:t>
            </w:r>
          </w:p>
          <w:p w14:paraId="549CB028" w14:textId="77777777" w:rsidR="00923BEA" w:rsidRDefault="00302BA5">
            <w:pPr>
              <w:numPr>
                <w:ilvl w:val="0"/>
                <w:numId w:val="5"/>
              </w:numPr>
              <w:spacing w:after="0" w:line="259" w:lineRule="auto"/>
              <w:ind w:right="0" w:hanging="374"/>
              <w:jc w:val="left"/>
            </w:pPr>
            <w:r>
              <w:t>altro: 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</w:tc>
      </w:tr>
    </w:tbl>
    <w:p w14:paraId="2D2CFCCB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31EAB184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13A8F085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531FD071" w14:textId="77777777" w:rsidR="00923BEA" w:rsidRDefault="00302BA5">
      <w:pPr>
        <w:spacing w:after="7" w:line="259" w:lineRule="auto"/>
        <w:ind w:left="0" w:right="4952" w:firstLine="0"/>
        <w:jc w:val="right"/>
      </w:pPr>
      <w:r>
        <w:rPr>
          <w:rFonts w:ascii="Verdana" w:eastAsia="Verdana" w:hAnsi="Verdana" w:cs="Verdana"/>
          <w:sz w:val="22"/>
        </w:rPr>
        <w:t xml:space="preserve"> </w:t>
      </w:r>
    </w:p>
    <w:p w14:paraId="068C6CC0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5434B23A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14:paraId="04A648EB" w14:textId="77777777" w:rsidR="00923BEA" w:rsidRDefault="00302BA5">
      <w:pPr>
        <w:spacing w:after="0" w:line="259" w:lineRule="auto"/>
        <w:ind w:left="7" w:right="0"/>
        <w:jc w:val="left"/>
      </w:pPr>
      <w:r>
        <w:rPr>
          <w:rFonts w:ascii="Verdana" w:eastAsia="Verdana" w:hAnsi="Verdana" w:cs="Verdana"/>
          <w:b/>
          <w:sz w:val="22"/>
        </w:rPr>
        <w:t xml:space="preserve">ELABORAZIONE PDP: </w:t>
      </w:r>
    </w:p>
    <w:p w14:paraId="7A481DC8" w14:textId="77777777" w:rsidR="00923BEA" w:rsidRDefault="00302BA5">
      <w:pPr>
        <w:spacing w:after="111" w:line="259" w:lineRule="auto"/>
        <w:ind w:left="12" w:right="0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3BAB8D9F" w14:textId="77777777" w:rsidR="00923BEA" w:rsidRDefault="00302BA5">
      <w:pPr>
        <w:spacing w:after="122" w:line="249" w:lineRule="auto"/>
        <w:ind w:left="7" w:right="696"/>
        <w:jc w:val="left"/>
      </w:pPr>
      <w:r>
        <w:rPr>
          <w:rFonts w:ascii="Verdana" w:eastAsia="Verdana" w:hAnsi="Verdana" w:cs="Verdana"/>
          <w:sz w:val="22"/>
        </w:rPr>
        <w:t xml:space="preserve">PRIMA STESURA                                                                data ___________                         </w:t>
      </w:r>
    </w:p>
    <w:p w14:paraId="3F64F24A" w14:textId="0EB282CE" w:rsidR="00923BEA" w:rsidRDefault="00923BEA">
      <w:pPr>
        <w:spacing w:after="122" w:line="249" w:lineRule="auto"/>
        <w:ind w:left="7" w:right="696"/>
        <w:jc w:val="left"/>
      </w:pPr>
    </w:p>
    <w:p w14:paraId="1EAFDF72" w14:textId="43EBC889" w:rsidR="00923BEA" w:rsidRPr="009F3B59" w:rsidRDefault="00302BA5">
      <w:pPr>
        <w:spacing w:after="122" w:line="249" w:lineRule="auto"/>
        <w:ind w:left="7" w:right="696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VERIFICA FINALE (vedi </w:t>
      </w:r>
      <w:r w:rsidRPr="009F3B59">
        <w:rPr>
          <w:rFonts w:ascii="Verdana" w:eastAsia="Verdana" w:hAnsi="Verdana" w:cs="Verdana"/>
          <w:i/>
          <w:sz w:val="22"/>
          <w:lang w:val="it-IT"/>
        </w:rPr>
        <w:t xml:space="preserve">Allegato </w:t>
      </w:r>
      <w:r w:rsidR="00C368F5">
        <w:rPr>
          <w:rFonts w:ascii="Verdana" w:eastAsia="Verdana" w:hAnsi="Verdana" w:cs="Verdana"/>
          <w:i/>
          <w:sz w:val="22"/>
          <w:lang w:val="it-IT"/>
        </w:rPr>
        <w:t>1</w:t>
      </w:r>
      <w:r w:rsidRPr="009F3B59">
        <w:rPr>
          <w:rFonts w:ascii="Verdana" w:eastAsia="Verdana" w:hAnsi="Verdana" w:cs="Verdana"/>
          <w:sz w:val="22"/>
          <w:lang w:val="it-IT"/>
        </w:rPr>
        <w:t xml:space="preserve">)                                      data ___________ </w:t>
      </w:r>
    </w:p>
    <w:p w14:paraId="5C1BD4BB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 </w:t>
      </w:r>
    </w:p>
    <w:p w14:paraId="32BCEC3E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 </w:t>
      </w:r>
    </w:p>
    <w:p w14:paraId="14BFC5FE" w14:textId="77777777" w:rsidR="00923BEA" w:rsidRPr="009F3B59" w:rsidRDefault="00302BA5">
      <w:pPr>
        <w:spacing w:after="0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PDP CONCORDATO E REDATTO DAI DOCENTI DELLA CLASSE. </w:t>
      </w:r>
    </w:p>
    <w:p w14:paraId="1C1B4EFB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 </w:t>
      </w:r>
    </w:p>
    <w:tbl>
      <w:tblPr>
        <w:tblStyle w:val="TableGrid"/>
        <w:tblW w:w="9496" w:type="dxa"/>
        <w:tblInd w:w="19" w:type="dxa"/>
        <w:tblCellMar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3992"/>
        <w:gridCol w:w="2525"/>
        <w:gridCol w:w="2979"/>
      </w:tblGrid>
      <w:tr w:rsidR="00923BEA" w14:paraId="0B5CF80A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C56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RUOLO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FE0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NOME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C3BD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FIRMA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923BEA" w:rsidRPr="00C368F5" w14:paraId="0D8BF2BF" w14:textId="77777777">
        <w:trPr>
          <w:trHeight w:val="57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4AF6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sz w:val="20"/>
                <w:lang w:val="it-IT"/>
              </w:rPr>
              <w:t>Docente coordinatore per il Consiglio di classe</w:t>
            </w:r>
            <w:r w:rsidRPr="009F3B59">
              <w:rPr>
                <w:rFonts w:ascii="Verdana" w:eastAsia="Verdana" w:hAnsi="Verdana" w:cs="Verdana"/>
                <w:sz w:val="22"/>
                <w:lang w:val="it-IT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831B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22"/>
                <w:lang w:val="it-IT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5E14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rFonts w:ascii="Verdana" w:eastAsia="Verdana" w:hAnsi="Verdana" w:cs="Verdana"/>
                <w:sz w:val="22"/>
                <w:lang w:val="it-IT"/>
              </w:rPr>
              <w:t xml:space="preserve"> </w:t>
            </w:r>
          </w:p>
        </w:tc>
      </w:tr>
      <w:tr w:rsidR="00923BEA" w14:paraId="3678A0DB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35D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Docente 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81E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9DAB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53D7DFD6" w14:textId="77777777">
        <w:trPr>
          <w:trHeight w:val="57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D570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086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FB4F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2F45B1D7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024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9C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AA1B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1BD86168" w14:textId="77777777">
        <w:trPr>
          <w:trHeight w:val="57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4B6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FD5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CD6B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425D5854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9CF6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5C7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0592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64C936F4" w14:textId="77777777">
        <w:trPr>
          <w:trHeight w:val="57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616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FFC2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ABCA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19576F71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0EED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5D3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color w:val="808080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970C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6AB8EBE1" w14:textId="77777777">
        <w:trPr>
          <w:trHeight w:val="57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11D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9CD5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98B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3CD04F6A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146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Docente</w:t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319F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6CD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708776CA" w14:textId="77777777">
        <w:trPr>
          <w:trHeight w:val="57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65E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4B4D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9087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54241449" w14:textId="77777777">
        <w:trPr>
          <w:trHeight w:val="5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04DE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Genitore e/o tutore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7843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845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  <w:tr w:rsidR="00923BEA" w14:paraId="1AB13065" w14:textId="77777777">
        <w:trPr>
          <w:trHeight w:val="57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1914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Genitore e/o tutore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BE9A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E579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</w:tr>
    </w:tbl>
    <w:p w14:paraId="1A9A5994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2E6B2FCD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61158551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11A856F6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021CC961" w14:textId="77777777" w:rsidR="00923BEA" w:rsidRPr="009F3B59" w:rsidRDefault="00302BA5">
      <w:pPr>
        <w:spacing w:after="0" w:line="249" w:lineRule="auto"/>
        <w:ind w:left="7" w:right="696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Negrar di V., data                                                          La Dirigente Scolastica   </w:t>
      </w:r>
    </w:p>
    <w:p w14:paraId="25662F95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5C3C3A73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0D9B3E06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17A72368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0205FB3E" w14:textId="77777777" w:rsidR="00923BEA" w:rsidRPr="009F3B59" w:rsidRDefault="00302BA5">
      <w:pPr>
        <w:spacing w:after="0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lastRenderedPageBreak/>
        <w:t xml:space="preserve"> </w:t>
      </w:r>
    </w:p>
    <w:p w14:paraId="3A841E50" w14:textId="77777777" w:rsidR="00923BEA" w:rsidRPr="009F3B59" w:rsidRDefault="00302BA5">
      <w:pPr>
        <w:spacing w:after="133" w:line="259" w:lineRule="auto"/>
        <w:ind w:left="127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sz w:val="22"/>
          <w:lang w:val="it-IT"/>
        </w:rPr>
        <w:t xml:space="preserve"> </w:t>
      </w:r>
    </w:p>
    <w:p w14:paraId="798BC405" w14:textId="77777777" w:rsidR="00923BEA" w:rsidRPr="009F3B59" w:rsidRDefault="00302BA5">
      <w:pPr>
        <w:spacing w:after="0" w:line="259" w:lineRule="auto"/>
        <w:ind w:left="0" w:right="148" w:firstLine="0"/>
        <w:jc w:val="right"/>
        <w:rPr>
          <w:lang w:val="it-IT"/>
        </w:rPr>
      </w:pPr>
      <w:r w:rsidRPr="009F3B59">
        <w:rPr>
          <w:rFonts w:ascii="Verdana" w:eastAsia="Verdana" w:hAnsi="Verdana" w:cs="Verdana"/>
          <w:i/>
          <w:sz w:val="20"/>
          <w:lang w:val="it-IT"/>
        </w:rPr>
        <w:t xml:space="preserve">Allegato 1 </w:t>
      </w:r>
    </w:p>
    <w:p w14:paraId="01EBE650" w14:textId="77777777" w:rsidR="00923BEA" w:rsidRPr="009F3B59" w:rsidRDefault="00302BA5">
      <w:pPr>
        <w:spacing w:after="9" w:line="259" w:lineRule="auto"/>
        <w:ind w:left="0" w:right="57" w:firstLine="0"/>
        <w:jc w:val="center"/>
        <w:rPr>
          <w:lang w:val="it-IT"/>
        </w:rPr>
      </w:pPr>
      <w:r w:rsidRPr="009F3B59">
        <w:rPr>
          <w:rFonts w:ascii="Comic Sans MS" w:eastAsia="Comic Sans MS" w:hAnsi="Comic Sans MS" w:cs="Comic Sans MS"/>
          <w:b/>
          <w:color w:val="0000FF"/>
          <w:sz w:val="18"/>
          <w:lang w:val="it-IT"/>
        </w:rPr>
        <w:t xml:space="preserve"> </w:t>
      </w:r>
    </w:p>
    <w:p w14:paraId="51EF2D27" w14:textId="77777777" w:rsidR="00923BEA" w:rsidRPr="009F3B59" w:rsidRDefault="00302BA5">
      <w:pPr>
        <w:spacing w:after="29" w:line="259" w:lineRule="auto"/>
        <w:ind w:left="0" w:right="81" w:firstLine="0"/>
        <w:jc w:val="center"/>
        <w:rPr>
          <w:lang w:val="it-IT"/>
        </w:rPr>
      </w:pPr>
      <w:r w:rsidRPr="009F3B59">
        <w:rPr>
          <w:lang w:val="it-IT"/>
        </w:rPr>
        <w:t xml:space="preserve"> </w:t>
      </w:r>
    </w:p>
    <w:p w14:paraId="5FA423CF" w14:textId="77777777" w:rsidR="00923BEA" w:rsidRPr="009F3B59" w:rsidRDefault="00302BA5">
      <w:pPr>
        <w:pStyle w:val="Titolo3"/>
        <w:spacing w:after="290"/>
        <w:ind w:left="1781" w:right="1329" w:hanging="298"/>
        <w:rPr>
          <w:lang w:val="it-IT"/>
        </w:rPr>
      </w:pPr>
      <w:r w:rsidRPr="009F3B59">
        <w:rPr>
          <w:lang w:val="it-IT"/>
        </w:rPr>
        <w:t xml:space="preserve">VERIFICA FINALE DEL PDP a.s. 2020-2021 E PROPOSTE PER L’ANNO SUCCESSIVO </w:t>
      </w:r>
    </w:p>
    <w:p w14:paraId="36FEA998" w14:textId="77777777" w:rsidR="00923BEA" w:rsidRPr="009F3B59" w:rsidRDefault="00302BA5">
      <w:pPr>
        <w:spacing w:after="250" w:line="259" w:lineRule="auto"/>
        <w:ind w:left="10" w:right="135"/>
        <w:jc w:val="center"/>
        <w:rPr>
          <w:lang w:val="it-IT"/>
        </w:rPr>
      </w:pP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(</w:t>
      </w:r>
      <w:r w:rsidRPr="009F3B59">
        <w:rPr>
          <w:rFonts w:ascii="Verdana" w:eastAsia="Verdana" w:hAnsi="Verdana" w:cs="Verdana"/>
          <w:i/>
          <w:sz w:val="28"/>
          <w:u w:val="single" w:color="000000"/>
          <w:shd w:val="clear" w:color="auto" w:fill="FFFF00"/>
          <w:lang w:val="it-IT"/>
        </w:rPr>
        <w:t>eliminare ogni voce non compilata</w:t>
      </w:r>
      <w:r w:rsidRPr="009F3B59">
        <w:rPr>
          <w:rFonts w:ascii="Verdana" w:eastAsia="Verdana" w:hAnsi="Verdana" w:cs="Verdana"/>
          <w:i/>
          <w:sz w:val="28"/>
          <w:shd w:val="clear" w:color="auto" w:fill="FFFF00"/>
          <w:lang w:val="it-IT"/>
        </w:rPr>
        <w:t>)</w:t>
      </w:r>
      <w:r w:rsidRPr="009F3B59">
        <w:rPr>
          <w:rFonts w:ascii="Verdana" w:eastAsia="Verdana" w:hAnsi="Verdana" w:cs="Verdana"/>
          <w:i/>
          <w:sz w:val="28"/>
          <w:lang w:val="it-IT"/>
        </w:rPr>
        <w:t xml:space="preserve"> </w:t>
      </w:r>
    </w:p>
    <w:p w14:paraId="62BD0D8C" w14:textId="77777777" w:rsidR="00923BEA" w:rsidRPr="009F3B59" w:rsidRDefault="00302BA5">
      <w:pPr>
        <w:spacing w:after="0" w:line="259" w:lineRule="auto"/>
        <w:ind w:left="0" w:right="39" w:firstLine="0"/>
        <w:jc w:val="center"/>
        <w:rPr>
          <w:lang w:val="it-IT"/>
        </w:rPr>
      </w:pPr>
      <w:r w:rsidRPr="009F3B59">
        <w:rPr>
          <w:rFonts w:ascii="Verdana" w:eastAsia="Verdana" w:hAnsi="Verdana" w:cs="Verdana"/>
          <w:b/>
          <w:sz w:val="28"/>
          <w:lang w:val="it-IT"/>
        </w:rPr>
        <w:t xml:space="preserve"> </w:t>
      </w:r>
    </w:p>
    <w:p w14:paraId="09BDB231" w14:textId="77777777" w:rsidR="00923BEA" w:rsidRPr="009F3B59" w:rsidRDefault="00302BA5">
      <w:pPr>
        <w:spacing w:line="360" w:lineRule="auto"/>
        <w:ind w:left="166" w:right="0"/>
        <w:rPr>
          <w:lang w:val="it-IT"/>
        </w:rPr>
      </w:pPr>
      <w:r w:rsidRPr="009F3B59">
        <w:rPr>
          <w:lang w:val="it-IT"/>
        </w:rPr>
        <w:t xml:space="preserve">La verifica finale del PDP e le proposte per l’anno successivo sono riferite al Piano didattico personalizzato predisposto in data ……………………………, per l’alunno/a </w:t>
      </w:r>
    </w:p>
    <w:p w14:paraId="4D69BEB8" w14:textId="77777777" w:rsidR="00923BEA" w:rsidRDefault="00302BA5">
      <w:pPr>
        <w:spacing w:after="253"/>
        <w:ind w:left="166" w:right="136"/>
      </w:pPr>
      <w:r>
        <w:t xml:space="preserve">…………………………………………………………………                 classe ……………………..    sez. ……… </w:t>
      </w:r>
    </w:p>
    <w:p w14:paraId="6CC6662B" w14:textId="77777777" w:rsidR="00923BEA" w:rsidRDefault="00302BA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39" w:type="dxa"/>
        <w:tblInd w:w="-128" w:type="dxa"/>
        <w:tblCellMar>
          <w:top w:w="50" w:type="dxa"/>
          <w:left w:w="113" w:type="dxa"/>
          <w:bottom w:w="51" w:type="dxa"/>
          <w:right w:w="93" w:type="dxa"/>
        </w:tblCellMar>
        <w:tblLook w:val="04A0" w:firstRow="1" w:lastRow="0" w:firstColumn="1" w:lastColumn="0" w:noHBand="0" w:noVBand="1"/>
      </w:tblPr>
      <w:tblGrid>
        <w:gridCol w:w="4794"/>
        <w:gridCol w:w="1699"/>
        <w:gridCol w:w="1844"/>
        <w:gridCol w:w="1702"/>
      </w:tblGrid>
      <w:tr w:rsidR="00923BEA" w14:paraId="77D54FD7" w14:textId="77777777">
        <w:trPr>
          <w:trHeight w:val="85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A6AD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B79C" w14:textId="77777777" w:rsidR="00923BEA" w:rsidRDefault="00302BA5">
            <w:pPr>
              <w:spacing w:after="0" w:line="259" w:lineRule="auto"/>
              <w:ind w:left="153" w:right="0" w:firstLine="72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Evidenti progressi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BF08" w14:textId="77777777" w:rsidR="00923BEA" w:rsidRDefault="00302BA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Alcuni progressi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3D6" w14:textId="77777777" w:rsidR="00923BEA" w:rsidRDefault="00302BA5">
            <w:pPr>
              <w:spacing w:after="0" w:line="259" w:lineRule="auto"/>
              <w:ind w:left="120" w:right="0" w:firstLine="149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Nessun progresso </w:t>
            </w:r>
          </w:p>
        </w:tc>
      </w:tr>
      <w:tr w:rsidR="00923BEA" w14:paraId="12F697AB" w14:textId="77777777">
        <w:trPr>
          <w:trHeight w:val="34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E8E9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Lettura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0B96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445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F8B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14:paraId="780ABBBD" w14:textId="77777777">
        <w:trPr>
          <w:trHeight w:val="34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2B6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Scrittura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DAD1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4EB4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3DE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14:paraId="0AA4E526" w14:textId="77777777">
        <w:trPr>
          <w:trHeight w:val="34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7AC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Difficoltà ortografiche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E9F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B23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FB3B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14:paraId="40CACE82" w14:textId="77777777">
        <w:trPr>
          <w:trHeight w:val="34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86B1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Calcolo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34BB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A4C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0093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14:paraId="78DEACDD" w14:textId="77777777">
        <w:trPr>
          <w:trHeight w:val="34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987" w14:textId="77777777" w:rsidR="00923BEA" w:rsidRDefault="00302BA5">
            <w:pPr>
              <w:spacing w:after="0" w:line="259" w:lineRule="auto"/>
              <w:ind w:left="0" w:right="0" w:firstLine="0"/>
              <w:jc w:val="left"/>
            </w:pPr>
            <w:r>
              <w:t xml:space="preserve">Proprietà linguistica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3E4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BF1E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211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:rsidRPr="00C368F5" w14:paraId="12BE9E62" w14:textId="77777777">
        <w:trPr>
          <w:trHeight w:val="34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A08F" w14:textId="77777777" w:rsidR="00923BEA" w:rsidRPr="009F3B59" w:rsidRDefault="00302BA5">
            <w:pPr>
              <w:spacing w:after="0" w:line="259" w:lineRule="auto"/>
              <w:ind w:left="0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Caratteristiche del processo di apprendimento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49B" w14:textId="77777777" w:rsidR="00923BEA" w:rsidRPr="009F3B59" w:rsidRDefault="00302BA5">
            <w:pPr>
              <w:spacing w:after="0" w:line="259" w:lineRule="auto"/>
              <w:ind w:left="34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A329" w14:textId="77777777" w:rsidR="00923BEA" w:rsidRPr="009F3B59" w:rsidRDefault="00302BA5">
            <w:pPr>
              <w:spacing w:after="0" w:line="259" w:lineRule="auto"/>
              <w:ind w:left="34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89E" w14:textId="77777777" w:rsidR="00923BEA" w:rsidRPr="009F3B59" w:rsidRDefault="00302BA5">
            <w:pPr>
              <w:spacing w:after="0" w:line="259" w:lineRule="auto"/>
              <w:ind w:left="36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</w:tr>
      <w:tr w:rsidR="00923BEA" w14:paraId="372A2E87" w14:textId="77777777">
        <w:trPr>
          <w:trHeight w:val="34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C5EE" w14:textId="77777777" w:rsidR="00923BEA" w:rsidRDefault="00302BA5">
            <w:pPr>
              <w:spacing w:after="0" w:line="259" w:lineRule="auto"/>
              <w:ind w:left="2" w:right="0" w:firstLine="0"/>
              <w:jc w:val="left"/>
            </w:pPr>
            <w:r>
              <w:t xml:space="preserve">Difficoltà nel memorizzare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1B5E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D22C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A07A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923BEA" w:rsidRPr="00C368F5" w14:paraId="4046D77A" w14:textId="77777777">
        <w:trPr>
          <w:trHeight w:val="34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273" w14:textId="77777777" w:rsidR="00923BEA" w:rsidRPr="009F3B59" w:rsidRDefault="00302BA5">
            <w:pPr>
              <w:spacing w:after="0" w:line="259" w:lineRule="auto"/>
              <w:ind w:left="2" w:right="0" w:firstLine="0"/>
              <w:jc w:val="left"/>
              <w:rPr>
                <w:lang w:val="it-IT"/>
              </w:rPr>
            </w:pPr>
            <w:r w:rsidRPr="009F3B59">
              <w:rPr>
                <w:lang w:val="it-IT"/>
              </w:rPr>
              <w:t xml:space="preserve">Autonomia nello svolgimento di un compito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4B7" w14:textId="77777777" w:rsidR="00923BEA" w:rsidRPr="009F3B59" w:rsidRDefault="00302BA5">
            <w:pPr>
              <w:spacing w:after="0" w:line="259" w:lineRule="auto"/>
              <w:ind w:left="34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948" w14:textId="77777777" w:rsidR="00923BEA" w:rsidRPr="009F3B59" w:rsidRDefault="00302BA5">
            <w:pPr>
              <w:spacing w:after="0" w:line="259" w:lineRule="auto"/>
              <w:ind w:left="34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667F" w14:textId="77777777" w:rsidR="00923BEA" w:rsidRPr="009F3B59" w:rsidRDefault="00302BA5">
            <w:pPr>
              <w:spacing w:after="0" w:line="259" w:lineRule="auto"/>
              <w:ind w:left="36" w:right="0" w:firstLine="0"/>
              <w:jc w:val="center"/>
              <w:rPr>
                <w:lang w:val="it-IT"/>
              </w:rPr>
            </w:pPr>
            <w:r w:rsidRPr="009F3B59">
              <w:rPr>
                <w:lang w:val="it-IT"/>
              </w:rPr>
              <w:t xml:space="preserve"> </w:t>
            </w:r>
          </w:p>
        </w:tc>
      </w:tr>
      <w:tr w:rsidR="00923BEA" w14:paraId="2A346038" w14:textId="77777777">
        <w:trPr>
          <w:trHeight w:val="34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148" w14:textId="77777777" w:rsidR="00923BEA" w:rsidRDefault="00302BA5">
            <w:pPr>
              <w:spacing w:after="0" w:line="259" w:lineRule="auto"/>
              <w:ind w:left="2" w:right="0" w:firstLine="0"/>
            </w:pPr>
            <w:r>
              <w:t xml:space="preserve">Altro: ……………………………………………………………..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41A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77A" w14:textId="77777777" w:rsidR="00923BEA" w:rsidRDefault="00302BA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1F4" w14:textId="77777777" w:rsidR="00923BEA" w:rsidRDefault="00302BA5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14:paraId="365C0F20" w14:textId="77777777" w:rsidR="00923BEA" w:rsidRDefault="00302BA5">
      <w:pPr>
        <w:spacing w:after="21" w:line="259" w:lineRule="auto"/>
        <w:ind w:left="14" w:right="0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04BCFCBF" w14:textId="77777777" w:rsidR="00923BEA" w:rsidRDefault="00302BA5">
      <w:pPr>
        <w:spacing w:after="21" w:line="259" w:lineRule="auto"/>
        <w:ind w:left="14" w:right="0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6138CEC0" w14:textId="77777777" w:rsidR="00923BEA" w:rsidRPr="009F3B59" w:rsidRDefault="00302BA5">
      <w:pPr>
        <w:spacing w:after="21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Strategie metodologiche e didattiche utilizzate: </w:t>
      </w:r>
    </w:p>
    <w:p w14:paraId="5B6091C3" w14:textId="77777777" w:rsidR="00923BEA" w:rsidRPr="009F3B59" w:rsidRDefault="00302BA5">
      <w:pPr>
        <w:spacing w:after="49" w:line="259" w:lineRule="auto"/>
        <w:ind w:left="14" w:right="0" w:firstLine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 </w:t>
      </w:r>
    </w:p>
    <w:p w14:paraId="22C4C2E7" w14:textId="77777777" w:rsidR="00923BEA" w:rsidRDefault="00302BA5">
      <w:pPr>
        <w:numPr>
          <w:ilvl w:val="0"/>
          <w:numId w:val="3"/>
        </w:numPr>
        <w:spacing w:after="61"/>
        <w:ind w:right="136" w:hanging="360"/>
      </w:pPr>
      <w:r>
        <w:t xml:space="preserve">Tutte quelle previste nel PDP </w:t>
      </w:r>
    </w:p>
    <w:p w14:paraId="7175E252" w14:textId="77777777" w:rsidR="00923BEA" w:rsidRDefault="00302BA5">
      <w:pPr>
        <w:numPr>
          <w:ilvl w:val="0"/>
          <w:numId w:val="3"/>
        </w:numPr>
        <w:spacing w:after="58"/>
        <w:ind w:right="136" w:hanging="360"/>
      </w:pPr>
      <w:r>
        <w:t xml:space="preserve">Solo alcune  </w:t>
      </w:r>
    </w:p>
    <w:p w14:paraId="52784BCA" w14:textId="77777777" w:rsidR="00923BEA" w:rsidRDefault="00302BA5">
      <w:pPr>
        <w:numPr>
          <w:ilvl w:val="0"/>
          <w:numId w:val="3"/>
        </w:numPr>
        <w:ind w:right="136" w:hanging="360"/>
      </w:pPr>
      <w:r>
        <w:t xml:space="preserve">Nessuna </w:t>
      </w:r>
    </w:p>
    <w:p w14:paraId="6C0062B7" w14:textId="77777777" w:rsidR="00923BEA" w:rsidRDefault="00302BA5">
      <w:pPr>
        <w:spacing w:after="20" w:line="259" w:lineRule="auto"/>
        <w:ind w:left="374" w:right="0" w:firstLine="0"/>
        <w:jc w:val="left"/>
      </w:pPr>
      <w:r>
        <w:t xml:space="preserve"> </w:t>
      </w:r>
    </w:p>
    <w:p w14:paraId="65D7FA9E" w14:textId="77777777" w:rsidR="00923BEA" w:rsidRDefault="00302BA5">
      <w:pPr>
        <w:ind w:left="9" w:right="136"/>
      </w:pPr>
      <w:r>
        <w:t xml:space="preserve">Motivazioni/annotazioni: </w:t>
      </w:r>
    </w:p>
    <w:p w14:paraId="29B66E38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56AF269F" w14:textId="77777777" w:rsidR="00923BEA" w:rsidRDefault="00302BA5">
      <w:pPr>
        <w:ind w:left="9" w:right="136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18697828" w14:textId="77777777" w:rsidR="00923BEA" w:rsidRDefault="00302BA5">
      <w:pPr>
        <w:spacing w:after="20" w:line="259" w:lineRule="auto"/>
        <w:ind w:left="14" w:right="0" w:firstLine="0"/>
        <w:jc w:val="left"/>
      </w:pPr>
      <w:r>
        <w:lastRenderedPageBreak/>
        <w:t xml:space="preserve"> </w:t>
      </w:r>
    </w:p>
    <w:p w14:paraId="21335A91" w14:textId="77777777" w:rsidR="00923BEA" w:rsidRDefault="00302BA5">
      <w:pPr>
        <w:spacing w:after="36" w:line="259" w:lineRule="auto"/>
        <w:ind w:left="14" w:right="0" w:firstLine="0"/>
        <w:jc w:val="left"/>
      </w:pPr>
      <w:r>
        <w:t xml:space="preserve"> </w:t>
      </w:r>
    </w:p>
    <w:p w14:paraId="4A2643D1" w14:textId="77777777" w:rsidR="00923BEA" w:rsidRDefault="00302BA5">
      <w:pPr>
        <w:spacing w:after="51" w:line="259" w:lineRule="auto"/>
        <w:ind w:left="9" w:right="0"/>
        <w:jc w:val="left"/>
      </w:pPr>
      <w:r>
        <w:rPr>
          <w:rFonts w:ascii="Verdana" w:eastAsia="Verdana" w:hAnsi="Verdana" w:cs="Verdana"/>
          <w:b/>
        </w:rPr>
        <w:t xml:space="preserve">Misure dispensative adottate: </w:t>
      </w:r>
    </w:p>
    <w:p w14:paraId="39048C48" w14:textId="77777777" w:rsidR="00923BEA" w:rsidRDefault="00302BA5">
      <w:pPr>
        <w:numPr>
          <w:ilvl w:val="0"/>
          <w:numId w:val="3"/>
        </w:numPr>
        <w:ind w:right="136" w:hanging="360"/>
      </w:pPr>
      <w:r>
        <w:t xml:space="preserve">Tutte quelle previste nel PDP </w:t>
      </w:r>
    </w:p>
    <w:p w14:paraId="7E867A72" w14:textId="77777777" w:rsidR="00923BEA" w:rsidRDefault="00302BA5">
      <w:pPr>
        <w:numPr>
          <w:ilvl w:val="0"/>
          <w:numId w:val="3"/>
        </w:numPr>
        <w:spacing w:after="62"/>
        <w:ind w:right="136" w:hanging="360"/>
      </w:pPr>
      <w:r>
        <w:t xml:space="preserve">Solo alcune di quelle previste </w:t>
      </w:r>
    </w:p>
    <w:p w14:paraId="081474E2" w14:textId="77777777" w:rsidR="00923BEA" w:rsidRPr="009F3B59" w:rsidRDefault="00302BA5">
      <w:pPr>
        <w:numPr>
          <w:ilvl w:val="0"/>
          <w:numId w:val="3"/>
        </w:numPr>
        <w:ind w:right="136" w:hanging="360"/>
        <w:rPr>
          <w:lang w:val="it-IT"/>
        </w:rPr>
      </w:pPr>
      <w:r w:rsidRPr="009F3B59">
        <w:rPr>
          <w:lang w:val="it-IT"/>
        </w:rPr>
        <w:t xml:space="preserve">Nessuna di quelle previste nel PDP </w:t>
      </w:r>
    </w:p>
    <w:p w14:paraId="13D4B32F" w14:textId="77777777" w:rsidR="00923BEA" w:rsidRPr="009F3B59" w:rsidRDefault="00302BA5">
      <w:pPr>
        <w:spacing w:after="22" w:line="259" w:lineRule="auto"/>
        <w:ind w:left="374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61EAC493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Motivazioni/Annotazioni:  </w:t>
      </w:r>
    </w:p>
    <w:p w14:paraId="06842594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14:paraId="16A26101" w14:textId="77777777" w:rsidR="00923BEA" w:rsidRPr="009F3B59" w:rsidRDefault="00302BA5">
      <w:pPr>
        <w:spacing w:after="51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Strumenti compensativi adottati: </w:t>
      </w:r>
    </w:p>
    <w:p w14:paraId="6E702CB7" w14:textId="77777777" w:rsidR="00923BEA" w:rsidRDefault="00302BA5">
      <w:pPr>
        <w:numPr>
          <w:ilvl w:val="0"/>
          <w:numId w:val="3"/>
        </w:numPr>
        <w:spacing w:after="59"/>
        <w:ind w:right="136" w:hanging="360"/>
      </w:pPr>
      <w:r>
        <w:t xml:space="preserve">Tutti quelli previsti nel PDP </w:t>
      </w:r>
    </w:p>
    <w:p w14:paraId="60706203" w14:textId="77777777" w:rsidR="00923BEA" w:rsidRDefault="00302BA5">
      <w:pPr>
        <w:numPr>
          <w:ilvl w:val="0"/>
          <w:numId w:val="3"/>
        </w:numPr>
        <w:spacing w:after="60"/>
        <w:ind w:right="136" w:hanging="360"/>
      </w:pPr>
      <w:r>
        <w:t xml:space="preserve">Alcuni di quelli previsti </w:t>
      </w:r>
    </w:p>
    <w:p w14:paraId="526CFEE8" w14:textId="77777777" w:rsidR="00923BEA" w:rsidRDefault="00302BA5">
      <w:pPr>
        <w:numPr>
          <w:ilvl w:val="0"/>
          <w:numId w:val="3"/>
        </w:numPr>
        <w:ind w:right="136" w:hanging="360"/>
      </w:pPr>
      <w:r>
        <w:t xml:space="preserve">Nessuno di quelli previsti </w:t>
      </w:r>
    </w:p>
    <w:p w14:paraId="3A7BE0C0" w14:textId="77777777" w:rsidR="00923BEA" w:rsidRDefault="00302BA5">
      <w:pPr>
        <w:spacing w:after="20" w:line="259" w:lineRule="auto"/>
        <w:ind w:left="374" w:right="0" w:firstLine="0"/>
        <w:jc w:val="left"/>
      </w:pPr>
      <w:r>
        <w:t xml:space="preserve"> </w:t>
      </w:r>
    </w:p>
    <w:p w14:paraId="3D69F0C1" w14:textId="77777777" w:rsidR="00923BEA" w:rsidRDefault="00302BA5">
      <w:pPr>
        <w:ind w:left="9" w:right="136"/>
      </w:pPr>
      <w:r>
        <w:t xml:space="preserve">Motivazioni/Annotazioni:   </w:t>
      </w:r>
    </w:p>
    <w:p w14:paraId="2445EF23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29F3CF15" w14:textId="77777777" w:rsidR="00923BEA" w:rsidRDefault="00302BA5">
      <w:pPr>
        <w:ind w:left="9" w:right="136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095C2968" w14:textId="77777777" w:rsidR="00923BEA" w:rsidRDefault="00302BA5">
      <w:pPr>
        <w:spacing w:after="21" w:line="259" w:lineRule="auto"/>
        <w:ind w:left="12" w:right="0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2FAD26EA" w14:textId="77777777" w:rsidR="00923BEA" w:rsidRPr="009F3B59" w:rsidRDefault="00302BA5">
      <w:pPr>
        <w:spacing w:after="51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Criteri e modalità di verifica e valutazione: </w:t>
      </w:r>
    </w:p>
    <w:p w14:paraId="20BAB853" w14:textId="77777777" w:rsidR="00923BEA" w:rsidRDefault="00302BA5">
      <w:pPr>
        <w:numPr>
          <w:ilvl w:val="0"/>
          <w:numId w:val="3"/>
        </w:numPr>
        <w:spacing w:after="59"/>
        <w:ind w:right="136" w:hanging="360"/>
      </w:pPr>
      <w:r>
        <w:t xml:space="preserve">Secondo quanto previsto dal PDP </w:t>
      </w:r>
    </w:p>
    <w:p w14:paraId="363E0F69" w14:textId="77777777" w:rsidR="00923BEA" w:rsidRDefault="00302BA5">
      <w:pPr>
        <w:numPr>
          <w:ilvl w:val="0"/>
          <w:numId w:val="3"/>
        </w:numPr>
        <w:spacing w:after="60"/>
        <w:ind w:right="136" w:hanging="360"/>
      </w:pPr>
      <w:r>
        <w:t xml:space="preserve">Con alcune modifiche </w:t>
      </w:r>
    </w:p>
    <w:p w14:paraId="05E1FF06" w14:textId="77777777" w:rsidR="00923BEA" w:rsidRPr="009F3B59" w:rsidRDefault="00302BA5">
      <w:pPr>
        <w:numPr>
          <w:ilvl w:val="0"/>
          <w:numId w:val="3"/>
        </w:numPr>
        <w:ind w:right="136" w:hanging="360"/>
        <w:rPr>
          <w:lang w:val="it-IT"/>
        </w:rPr>
      </w:pPr>
      <w:r w:rsidRPr="009F3B59">
        <w:rPr>
          <w:lang w:val="it-IT"/>
        </w:rPr>
        <w:t xml:space="preserve">Non sono stati adottati i criteri e le modalità previste dal PDP </w:t>
      </w:r>
    </w:p>
    <w:p w14:paraId="4A012E6B" w14:textId="77777777" w:rsidR="00923BEA" w:rsidRPr="009F3B59" w:rsidRDefault="00302BA5">
      <w:pPr>
        <w:spacing w:after="20" w:line="259" w:lineRule="auto"/>
        <w:ind w:left="374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2A5EA347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Motivazioni/Annotazioni </w:t>
      </w:r>
    </w:p>
    <w:p w14:paraId="0BAA9D8F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2B6B245B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485E93BF" w14:textId="77777777" w:rsidR="00923BEA" w:rsidRPr="009F3B59" w:rsidRDefault="00302BA5">
      <w:pPr>
        <w:spacing w:after="36" w:line="259" w:lineRule="auto"/>
        <w:ind w:left="12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6F56D44F" w14:textId="77777777" w:rsidR="00923BEA" w:rsidRPr="009F3B59" w:rsidRDefault="00302BA5">
      <w:pPr>
        <w:spacing w:after="51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 xml:space="preserve">Rapporti con la famiglia: </w:t>
      </w:r>
    </w:p>
    <w:p w14:paraId="711BD74D" w14:textId="77777777" w:rsidR="00923BEA" w:rsidRDefault="00302BA5">
      <w:pPr>
        <w:numPr>
          <w:ilvl w:val="0"/>
          <w:numId w:val="3"/>
        </w:numPr>
        <w:spacing w:after="60"/>
        <w:ind w:right="136" w:hanging="360"/>
      </w:pPr>
      <w:r>
        <w:t xml:space="preserve">Soddisfacenti </w:t>
      </w:r>
    </w:p>
    <w:p w14:paraId="541FA7DF" w14:textId="77777777" w:rsidR="00923BEA" w:rsidRDefault="00302BA5">
      <w:pPr>
        <w:numPr>
          <w:ilvl w:val="0"/>
          <w:numId w:val="3"/>
        </w:numPr>
        <w:ind w:right="136" w:hanging="360"/>
      </w:pPr>
      <w:r>
        <w:t xml:space="preserve">Difficoltà nella comunicazione </w:t>
      </w:r>
    </w:p>
    <w:p w14:paraId="5D77FC70" w14:textId="77777777" w:rsidR="00923BEA" w:rsidRDefault="00302BA5">
      <w:pPr>
        <w:numPr>
          <w:ilvl w:val="0"/>
          <w:numId w:val="3"/>
        </w:numPr>
        <w:ind w:right="136" w:hanging="360"/>
      </w:pPr>
      <w:r>
        <w:t xml:space="preserve">Assenti </w:t>
      </w:r>
    </w:p>
    <w:p w14:paraId="5F1C3A24" w14:textId="77777777" w:rsidR="00923BEA" w:rsidRDefault="00302BA5">
      <w:pPr>
        <w:spacing w:after="22" w:line="259" w:lineRule="auto"/>
        <w:ind w:left="374" w:right="0" w:firstLine="0"/>
        <w:jc w:val="left"/>
      </w:pPr>
      <w:r>
        <w:t xml:space="preserve"> </w:t>
      </w:r>
    </w:p>
    <w:p w14:paraId="58EF4EAB" w14:textId="77777777" w:rsidR="00923BEA" w:rsidRDefault="00302BA5">
      <w:pPr>
        <w:ind w:left="9" w:right="136"/>
      </w:pPr>
      <w:r>
        <w:t xml:space="preserve">Annotazioni: </w:t>
      </w:r>
    </w:p>
    <w:p w14:paraId="6FA9DCEC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628D2BAA" w14:textId="77777777" w:rsidR="00923BEA" w:rsidRDefault="00302BA5">
      <w:pPr>
        <w:ind w:left="9" w:right="136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5CD1022E" w14:textId="77777777" w:rsidR="00923BEA" w:rsidRDefault="00302BA5">
      <w:pPr>
        <w:spacing w:after="20" w:line="259" w:lineRule="auto"/>
        <w:ind w:left="12" w:right="0" w:firstLine="0"/>
        <w:jc w:val="left"/>
      </w:pPr>
      <w:r>
        <w:t xml:space="preserve"> </w:t>
      </w:r>
    </w:p>
    <w:p w14:paraId="594D8E5A" w14:textId="03E760C7" w:rsidR="00923BEA" w:rsidRDefault="00302BA5">
      <w:pPr>
        <w:spacing w:after="276" w:line="259" w:lineRule="auto"/>
        <w:ind w:left="12" w:right="0" w:firstLine="0"/>
        <w:jc w:val="left"/>
      </w:pPr>
      <w:r>
        <w:t xml:space="preserve"> </w:t>
      </w:r>
    </w:p>
    <w:p w14:paraId="5E7868B0" w14:textId="4C552332" w:rsidR="009F3B59" w:rsidRDefault="009F3B59">
      <w:pPr>
        <w:spacing w:after="276" w:line="259" w:lineRule="auto"/>
        <w:ind w:left="12" w:right="0" w:firstLine="0"/>
        <w:jc w:val="left"/>
      </w:pPr>
    </w:p>
    <w:p w14:paraId="79340748" w14:textId="77777777" w:rsidR="009F3B59" w:rsidRDefault="009F3B59">
      <w:pPr>
        <w:spacing w:after="276" w:line="259" w:lineRule="auto"/>
        <w:ind w:left="12" w:right="0" w:firstLine="0"/>
        <w:jc w:val="left"/>
      </w:pPr>
    </w:p>
    <w:p w14:paraId="0F5B0544" w14:textId="77777777" w:rsidR="00923BEA" w:rsidRDefault="00302BA5">
      <w:pPr>
        <w:spacing w:after="298" w:line="259" w:lineRule="auto"/>
        <w:ind w:left="9" w:right="0"/>
        <w:jc w:val="left"/>
      </w:pPr>
      <w:r>
        <w:rPr>
          <w:rFonts w:ascii="Verdana" w:eastAsia="Verdana" w:hAnsi="Verdana" w:cs="Verdana"/>
          <w:b/>
        </w:rPr>
        <w:lastRenderedPageBreak/>
        <w:t xml:space="preserve">ANALISI DEI BISOGNI DELL’ALUNNO: </w:t>
      </w:r>
    </w:p>
    <w:p w14:paraId="31E5AAC4" w14:textId="77777777" w:rsidR="00923BEA" w:rsidRPr="009F3B59" w:rsidRDefault="00302BA5">
      <w:pPr>
        <w:numPr>
          <w:ilvl w:val="0"/>
          <w:numId w:val="3"/>
        </w:numPr>
        <w:spacing w:after="220"/>
        <w:ind w:right="136" w:hanging="360"/>
        <w:rPr>
          <w:lang w:val="it-IT"/>
        </w:rPr>
      </w:pPr>
      <w:r w:rsidRPr="009F3B59">
        <w:rPr>
          <w:u w:val="single" w:color="000000"/>
          <w:lang w:val="it-IT"/>
        </w:rPr>
        <w:t>Punti di forza</w:t>
      </w:r>
      <w:r w:rsidRPr="009F3B59">
        <w:rPr>
          <w:lang w:val="it-IT"/>
        </w:rPr>
        <w:t xml:space="preserve"> dimostrati nel percorso scolastico </w:t>
      </w:r>
    </w:p>
    <w:p w14:paraId="52D4E95C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4D094530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77B02950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3C2DCAF6" w14:textId="77777777" w:rsidR="00923BEA" w:rsidRDefault="00302BA5">
      <w:pPr>
        <w:ind w:left="9" w:right="136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43D02498" w14:textId="77777777" w:rsidR="00923BEA" w:rsidRPr="009F3B59" w:rsidRDefault="00302BA5">
      <w:pPr>
        <w:numPr>
          <w:ilvl w:val="0"/>
          <w:numId w:val="3"/>
        </w:numPr>
        <w:spacing w:after="220"/>
        <w:ind w:right="136" w:hanging="360"/>
        <w:rPr>
          <w:lang w:val="it-IT"/>
        </w:rPr>
      </w:pPr>
      <w:r w:rsidRPr="009F3B59">
        <w:rPr>
          <w:u w:val="single" w:color="000000"/>
          <w:lang w:val="it-IT"/>
        </w:rPr>
        <w:t>Punti di debolezza</w:t>
      </w:r>
      <w:r w:rsidRPr="009F3B59">
        <w:rPr>
          <w:lang w:val="it-IT"/>
        </w:rPr>
        <w:t xml:space="preserve"> dimostrati nel percorso scolastico </w:t>
      </w:r>
    </w:p>
    <w:p w14:paraId="2318C445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082E57DF" w14:textId="77777777" w:rsidR="00923BEA" w:rsidRPr="009F3B59" w:rsidRDefault="00302BA5">
      <w:pPr>
        <w:ind w:left="9" w:right="136"/>
        <w:rPr>
          <w:lang w:val="it-IT"/>
        </w:rPr>
      </w:pPr>
      <w:r w:rsidRPr="009F3B59">
        <w:rPr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74EDC074" w14:textId="77777777" w:rsidR="00923BEA" w:rsidRPr="009F3B59" w:rsidRDefault="00302BA5">
      <w:pPr>
        <w:spacing w:after="250"/>
        <w:ind w:left="9" w:right="136"/>
        <w:rPr>
          <w:lang w:val="it-IT"/>
        </w:rPr>
      </w:pPr>
      <w:r w:rsidRPr="009F3B59">
        <w:rPr>
          <w:lang w:val="it-IT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FFD160E" w14:textId="77777777" w:rsidR="00923BEA" w:rsidRPr="009F3B59" w:rsidRDefault="00302BA5">
      <w:pPr>
        <w:spacing w:after="275" w:line="259" w:lineRule="auto"/>
        <w:ind w:left="14" w:right="0" w:firstLine="0"/>
        <w:jc w:val="left"/>
        <w:rPr>
          <w:lang w:val="it-IT"/>
        </w:rPr>
      </w:pPr>
      <w:r w:rsidRPr="009F3B59">
        <w:rPr>
          <w:lang w:val="it-IT"/>
        </w:rPr>
        <w:t xml:space="preserve"> </w:t>
      </w:r>
    </w:p>
    <w:p w14:paraId="0B43F0EE" w14:textId="77777777" w:rsidR="00923BEA" w:rsidRPr="009F3B59" w:rsidRDefault="00302BA5">
      <w:pPr>
        <w:spacing w:after="255" w:line="259" w:lineRule="auto"/>
        <w:ind w:left="9" w:right="0"/>
        <w:jc w:val="left"/>
        <w:rPr>
          <w:lang w:val="it-IT"/>
        </w:rPr>
      </w:pPr>
      <w:r w:rsidRPr="009F3B59">
        <w:rPr>
          <w:rFonts w:ascii="Verdana" w:eastAsia="Verdana" w:hAnsi="Verdana" w:cs="Verdana"/>
          <w:b/>
          <w:lang w:val="it-IT"/>
        </w:rPr>
        <w:t>Valutazione finale e proposte per l’anno successivo</w:t>
      </w:r>
      <w:r w:rsidRPr="009F3B59">
        <w:rPr>
          <w:b/>
          <w:lang w:val="it-IT"/>
        </w:rPr>
        <w:t xml:space="preserve"> </w:t>
      </w:r>
      <w:r w:rsidRPr="009F3B59">
        <w:rPr>
          <w:lang w:val="it-IT"/>
        </w:rPr>
        <w:t xml:space="preserve">(giudizio sintetico):  </w:t>
      </w:r>
    </w:p>
    <w:p w14:paraId="487E85C5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38DEAFF5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5211183A" w14:textId="77777777" w:rsidR="00923BEA" w:rsidRDefault="00302BA5">
      <w:pPr>
        <w:ind w:left="9" w:right="136"/>
      </w:pPr>
      <w:r>
        <w:t>…………………………………………………………………………………………………………………………………………………………</w:t>
      </w:r>
    </w:p>
    <w:p w14:paraId="74DB5B2F" w14:textId="77777777" w:rsidR="00923BEA" w:rsidRDefault="00302BA5">
      <w:pPr>
        <w:spacing w:after="253"/>
        <w:ind w:left="9" w:right="136"/>
      </w:pPr>
      <w:r>
        <w:t xml:space="preserve">…………………………………………………………………………………..…………………………………………………………..……….                     </w:t>
      </w:r>
    </w:p>
    <w:p w14:paraId="1E460C6B" w14:textId="77777777" w:rsidR="00923BEA" w:rsidRDefault="00302BA5">
      <w:pPr>
        <w:spacing w:after="260" w:line="259" w:lineRule="auto"/>
        <w:ind w:left="12" w:right="0" w:firstLine="0"/>
        <w:jc w:val="left"/>
      </w:pPr>
      <w:r>
        <w:t xml:space="preserve">                    </w:t>
      </w:r>
    </w:p>
    <w:p w14:paraId="00571F8B" w14:textId="77777777" w:rsidR="00923BEA" w:rsidRDefault="00302BA5">
      <w:pPr>
        <w:spacing w:after="260" w:line="259" w:lineRule="auto"/>
        <w:ind w:left="12" w:right="0" w:firstLine="0"/>
        <w:jc w:val="left"/>
      </w:pPr>
      <w:r>
        <w:t xml:space="preserve"> </w:t>
      </w:r>
    </w:p>
    <w:p w14:paraId="2961D397" w14:textId="77777777" w:rsidR="00923BEA" w:rsidRDefault="00302BA5">
      <w:pPr>
        <w:spacing w:after="262" w:line="259" w:lineRule="auto"/>
        <w:ind w:left="12" w:right="0" w:firstLine="0"/>
        <w:jc w:val="left"/>
      </w:pPr>
      <w:r>
        <w:t xml:space="preserve"> </w:t>
      </w:r>
    </w:p>
    <w:p w14:paraId="28FF1542" w14:textId="77777777" w:rsidR="00923BEA" w:rsidRDefault="00302BA5">
      <w:pPr>
        <w:ind w:left="9" w:right="136"/>
      </w:pPr>
      <w:r>
        <w:t xml:space="preserve">Data                                                                                                                            Il coordinatore </w:t>
      </w:r>
    </w:p>
    <w:sectPr w:rsidR="00923BEA" w:rsidSect="009F3B59">
      <w:footerReference w:type="even" r:id="rId9"/>
      <w:footerReference w:type="default" r:id="rId10"/>
      <w:footerReference w:type="first" r:id="rId11"/>
      <w:pgSz w:w="11906" w:h="16838"/>
      <w:pgMar w:top="851" w:right="988" w:bottom="709" w:left="111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CF6C" w14:textId="77777777" w:rsidR="00EB0720" w:rsidRDefault="00EB0720">
      <w:pPr>
        <w:spacing w:after="0" w:line="240" w:lineRule="auto"/>
      </w:pPr>
      <w:r>
        <w:separator/>
      </w:r>
    </w:p>
  </w:endnote>
  <w:endnote w:type="continuationSeparator" w:id="0">
    <w:p w14:paraId="362FAF97" w14:textId="77777777" w:rsidR="00EB0720" w:rsidRDefault="00E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0178" w14:textId="77777777" w:rsidR="00923BEA" w:rsidRDefault="00302BA5">
    <w:pPr>
      <w:spacing w:after="0" w:line="259" w:lineRule="auto"/>
      <w:ind w:left="0" w:right="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EBD5725" w14:textId="77777777" w:rsidR="00923BEA" w:rsidRDefault="00302BA5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A765" w14:textId="77777777" w:rsidR="00923BEA" w:rsidRDefault="00302BA5">
    <w:pPr>
      <w:spacing w:after="0" w:line="259" w:lineRule="auto"/>
      <w:ind w:left="0" w:right="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31DBCF6" w14:textId="77777777" w:rsidR="00923BEA" w:rsidRDefault="00302BA5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CB62" w14:textId="77777777" w:rsidR="00923BEA" w:rsidRDefault="00923B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38D0" w14:textId="77777777" w:rsidR="00EB0720" w:rsidRDefault="00EB0720">
      <w:pPr>
        <w:spacing w:after="0" w:line="240" w:lineRule="auto"/>
      </w:pPr>
      <w:r>
        <w:separator/>
      </w:r>
    </w:p>
  </w:footnote>
  <w:footnote w:type="continuationSeparator" w:id="0">
    <w:p w14:paraId="386001B3" w14:textId="77777777" w:rsidR="00EB0720" w:rsidRDefault="00E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CE5"/>
    <w:multiLevelType w:val="hybridMultilevel"/>
    <w:tmpl w:val="5B82104E"/>
    <w:lvl w:ilvl="0" w:tplc="E2FA4B02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24F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63D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EF7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03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CE2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46E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E7E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75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F5AD0"/>
    <w:multiLevelType w:val="hybridMultilevel"/>
    <w:tmpl w:val="4476BBF0"/>
    <w:lvl w:ilvl="0" w:tplc="781EAC48">
      <w:start w:val="11"/>
      <w:numFmt w:val="decimal"/>
      <w:lvlText w:val="%1."/>
      <w:lvlJc w:val="left"/>
      <w:pPr>
        <w:ind w:left="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E0A8E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8D364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EBECE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55D4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1A40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D0F8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27CC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2345A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84126"/>
    <w:multiLevelType w:val="hybridMultilevel"/>
    <w:tmpl w:val="2EDC00CC"/>
    <w:lvl w:ilvl="0" w:tplc="E722C590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63716">
      <w:start w:val="1"/>
      <w:numFmt w:val="bullet"/>
      <w:lvlText w:val="o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48718">
      <w:start w:val="1"/>
      <w:numFmt w:val="bullet"/>
      <w:lvlText w:val="▪"/>
      <w:lvlJc w:val="left"/>
      <w:pPr>
        <w:ind w:left="2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8E8BA">
      <w:start w:val="1"/>
      <w:numFmt w:val="bullet"/>
      <w:lvlText w:val="•"/>
      <w:lvlJc w:val="left"/>
      <w:pPr>
        <w:ind w:left="2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216BE">
      <w:start w:val="1"/>
      <w:numFmt w:val="bullet"/>
      <w:lvlText w:val="o"/>
      <w:lvlJc w:val="left"/>
      <w:pPr>
        <w:ind w:left="3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68AC">
      <w:start w:val="1"/>
      <w:numFmt w:val="bullet"/>
      <w:lvlText w:val="▪"/>
      <w:lvlJc w:val="left"/>
      <w:pPr>
        <w:ind w:left="4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E5E02">
      <w:start w:val="1"/>
      <w:numFmt w:val="bullet"/>
      <w:lvlText w:val="•"/>
      <w:lvlJc w:val="left"/>
      <w:pPr>
        <w:ind w:left="5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EC4D0">
      <w:start w:val="1"/>
      <w:numFmt w:val="bullet"/>
      <w:lvlText w:val="o"/>
      <w:lvlJc w:val="left"/>
      <w:pPr>
        <w:ind w:left="5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92D0">
      <w:start w:val="1"/>
      <w:numFmt w:val="bullet"/>
      <w:lvlText w:val="▪"/>
      <w:lvlJc w:val="left"/>
      <w:pPr>
        <w:ind w:left="6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15738"/>
    <w:multiLevelType w:val="hybridMultilevel"/>
    <w:tmpl w:val="934C681A"/>
    <w:lvl w:ilvl="0" w:tplc="2A404E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4822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A3328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0F05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CDEE8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ED0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E074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E6BF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74DC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A45E0"/>
    <w:multiLevelType w:val="hybridMultilevel"/>
    <w:tmpl w:val="AED46D04"/>
    <w:lvl w:ilvl="0" w:tplc="A9440196">
      <w:start w:val="1"/>
      <w:numFmt w:val="lowerLetter"/>
      <w:lvlText w:val="%1."/>
      <w:lvlJc w:val="left"/>
      <w:pPr>
        <w:ind w:left="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ED2E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21AD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0B10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C364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C5B2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4E4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0B1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C988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081153">
    <w:abstractNumId w:val="0"/>
  </w:num>
  <w:num w:numId="2" w16cid:durableId="1704287915">
    <w:abstractNumId w:val="4"/>
  </w:num>
  <w:num w:numId="3" w16cid:durableId="1362903853">
    <w:abstractNumId w:val="2"/>
  </w:num>
  <w:num w:numId="4" w16cid:durableId="709763143">
    <w:abstractNumId w:val="3"/>
  </w:num>
  <w:num w:numId="5" w16cid:durableId="197494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EA"/>
    <w:rsid w:val="00302BA5"/>
    <w:rsid w:val="00923BEA"/>
    <w:rsid w:val="0099728D"/>
    <w:rsid w:val="009F3B59"/>
    <w:rsid w:val="00C368F5"/>
    <w:rsid w:val="00EB0720"/>
    <w:rsid w:val="00E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90B3"/>
  <w15:docId w15:val="{3A5E635D-BF6D-4199-952B-856AF2DF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68" w:lineRule="auto"/>
      <w:ind w:left="22" w:right="499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136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74" w:line="267" w:lineRule="auto"/>
      <w:ind w:left="10" w:right="137" w:hanging="10"/>
      <w:outlineLvl w:val="2"/>
    </w:pPr>
    <w:rPr>
      <w:rFonts w:ascii="Verdana" w:eastAsia="Verdana" w:hAnsi="Verdana" w:cs="Verdana"/>
      <w:b/>
      <w:color w:val="000000"/>
      <w:sz w:val="2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" w:line="244" w:lineRule="auto"/>
      <w:jc w:val="center"/>
      <w:outlineLvl w:val="3"/>
    </w:pPr>
    <w:rPr>
      <w:rFonts w:ascii="Calibri" w:eastAsia="Calibri" w:hAnsi="Calibri" w:cs="Calibri"/>
      <w:i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8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i/>
      <w:color w:val="000000"/>
      <w:sz w:val="28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6"/>
    </w:rPr>
  </w:style>
  <w:style w:type="character" w:customStyle="1" w:styleId="Titolo3Carattere">
    <w:name w:val="Titolo 3 Carattere"/>
    <w:link w:val="Titolo3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Renzo Composta</cp:lastModifiedBy>
  <cp:revision>3</cp:revision>
  <dcterms:created xsi:type="dcterms:W3CDTF">2022-09-28T13:55:00Z</dcterms:created>
  <dcterms:modified xsi:type="dcterms:W3CDTF">2022-09-28T14:09:00Z</dcterms:modified>
</cp:coreProperties>
</file>